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F864" w14:textId="77777777" w:rsidR="00B851B5" w:rsidRPr="003E012B" w:rsidRDefault="00B851B5" w:rsidP="00B851B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68915" wp14:editId="35C59FFB">
            <wp:simplePos x="0" y="0"/>
            <wp:positionH relativeFrom="column">
              <wp:posOffset>82550</wp:posOffset>
            </wp:positionH>
            <wp:positionV relativeFrom="paragraph">
              <wp:posOffset>4445</wp:posOffset>
            </wp:positionV>
            <wp:extent cx="1440180" cy="13106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>Государственное бюджетное</w:t>
      </w:r>
      <w:r w:rsidRPr="003E012B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общеобразовательное учреждение Ленинградской области «Школа-интернат, реализующая адаптированные образовательные программы, «Красные Зори»</w:t>
      </w:r>
    </w:p>
    <w:p w14:paraId="2BA80060" w14:textId="77777777" w:rsidR="00B851B5" w:rsidRDefault="00B851B5" w:rsidP="00B851B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(ГБ</w:t>
      </w:r>
      <w:r w:rsidRPr="003E012B">
        <w:rPr>
          <w:rFonts w:ascii="Times New Roman" w:hAnsi="Times New Roman"/>
          <w:sz w:val="24"/>
          <w:szCs w:val="24"/>
          <w:lang w:eastAsia="ru-RU"/>
        </w:rPr>
        <w:t>ОУ ЛО «Школа-интернат «Красные Зори»)</w:t>
      </w:r>
    </w:p>
    <w:p w14:paraId="672339DD" w14:textId="77777777" w:rsidR="00B851B5" w:rsidRDefault="00B851B5" w:rsidP="00B851B5"/>
    <w:p w14:paraId="4D6FCF11" w14:textId="77777777" w:rsidR="00B851B5" w:rsidRDefault="00B851B5" w:rsidP="00B851B5"/>
    <w:p w14:paraId="55679BB6" w14:textId="77777777" w:rsidR="00B851B5" w:rsidRDefault="00B851B5" w:rsidP="00B851B5">
      <w:pPr>
        <w:rPr>
          <w:rFonts w:ascii="Times New Roman" w:hAnsi="Times New Roman"/>
          <w:sz w:val="24"/>
          <w:szCs w:val="24"/>
        </w:rPr>
      </w:pPr>
    </w:p>
    <w:p w14:paraId="02CD7B79" w14:textId="2152E39A" w:rsidR="00B851B5" w:rsidRDefault="00B851B5" w:rsidP="00B851B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Мониторинг удовлетворенности обучающихся школьной жизнью</w:t>
      </w:r>
    </w:p>
    <w:bookmarkEnd w:id="0"/>
    <w:p w14:paraId="691D3C32" w14:textId="22D86405" w:rsidR="00B851B5" w:rsidRPr="003E012B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</w:t>
      </w:r>
      <w:r w:rsidRPr="003E012B">
        <w:rPr>
          <w:rFonts w:ascii="Times New Roman" w:hAnsi="Times New Roman"/>
          <w:b/>
          <w:sz w:val="24"/>
          <w:szCs w:val="24"/>
        </w:rPr>
        <w:t xml:space="preserve"> проведения:</w:t>
      </w:r>
      <w:r w:rsidRPr="003E0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7022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октября - 7 ноября 202</w:t>
      </w:r>
      <w:r w:rsidR="007022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19B3610" w14:textId="77777777" w:rsidR="00B851B5" w:rsidRDefault="00B851B5" w:rsidP="00B851B5">
      <w:pPr>
        <w:spacing w:line="36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Анализ анкет выполнил:</w:t>
      </w:r>
      <w:r w:rsidRPr="003E012B">
        <w:rPr>
          <w:rFonts w:ascii="Times New Roman" w:hAnsi="Times New Roman"/>
          <w:sz w:val="24"/>
          <w:szCs w:val="24"/>
        </w:rPr>
        <w:t xml:space="preserve"> педагог-психолог А.Д.Кадашникова</w:t>
      </w:r>
    </w:p>
    <w:p w14:paraId="5A75CCDE" w14:textId="6B72CDAF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Респонденты:</w:t>
      </w:r>
      <w:r>
        <w:rPr>
          <w:rFonts w:ascii="Times New Roman" w:hAnsi="Times New Roman"/>
          <w:sz w:val="24"/>
          <w:szCs w:val="24"/>
        </w:rPr>
        <w:t xml:space="preserve"> обучающиеся 7-12 (А, Б) классов ГБОУ ЛО «Школы-интернат «Красные Зори»</w:t>
      </w:r>
    </w:p>
    <w:p w14:paraId="74413E4E" w14:textId="6AC3CE93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респондентов</w:t>
      </w:r>
      <w:r w:rsidRPr="0043035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022CA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7022CA">
        <w:rPr>
          <w:rFonts w:ascii="Times New Roman" w:hAnsi="Times New Roman"/>
          <w:sz w:val="24"/>
          <w:szCs w:val="24"/>
        </w:rPr>
        <w:t>хся</w:t>
      </w:r>
      <w:r>
        <w:rPr>
          <w:rFonts w:ascii="Times New Roman" w:hAnsi="Times New Roman"/>
          <w:sz w:val="24"/>
          <w:szCs w:val="24"/>
        </w:rPr>
        <w:t xml:space="preserve"> ГБОУ ЛО «Школы-интерната «Красные Зори»</w:t>
      </w:r>
    </w:p>
    <w:p w14:paraId="58A5165D" w14:textId="481C032A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исследования: </w:t>
      </w:r>
      <w:r w:rsidRPr="009C135F">
        <w:rPr>
          <w:rFonts w:ascii="Times New Roman" w:hAnsi="Times New Roman"/>
          <w:sz w:val="24"/>
          <w:szCs w:val="24"/>
        </w:rPr>
        <w:t>определить степень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135F">
        <w:rPr>
          <w:rFonts w:ascii="Times New Roman" w:hAnsi="Times New Roman"/>
          <w:sz w:val="24"/>
          <w:szCs w:val="24"/>
        </w:rPr>
        <w:t>удовлетворенности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школьной жизнью</w:t>
      </w:r>
    </w:p>
    <w:p w14:paraId="5057C035" w14:textId="0130AEF6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исследования:</w:t>
      </w:r>
      <w:r>
        <w:rPr>
          <w:rFonts w:ascii="Times New Roman" w:hAnsi="Times New Roman"/>
          <w:sz w:val="24"/>
          <w:szCs w:val="24"/>
        </w:rPr>
        <w:t xml:space="preserve"> методика «Изучение удовлетворенности обучающихся школьной жизнью» (разработана доцентом Е.Н.Степановым)</w:t>
      </w:r>
    </w:p>
    <w:p w14:paraId="6B782454" w14:textId="72D9B469" w:rsidR="00B851B5" w:rsidRDefault="00B851B5" w:rsidP="00B851B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D4AEA">
        <w:rPr>
          <w:rFonts w:ascii="Times New Roman" w:hAnsi="Times New Roman"/>
          <w:sz w:val="24"/>
          <w:szCs w:val="24"/>
        </w:rPr>
        <w:t xml:space="preserve">Для определения степени удовлетворенности </w:t>
      </w:r>
      <w:r>
        <w:rPr>
          <w:rFonts w:ascii="Times New Roman" w:hAnsi="Times New Roman"/>
          <w:sz w:val="24"/>
          <w:szCs w:val="24"/>
        </w:rPr>
        <w:t xml:space="preserve">обучающихся школьной жизнью </w:t>
      </w:r>
      <w:r w:rsidRPr="002D4AEA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>ла проведена психологическая диагностика</w:t>
      </w:r>
      <w:r w:rsidRPr="002D4A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AEA">
        <w:rPr>
          <w:rFonts w:ascii="Times New Roman" w:hAnsi="Times New Roman"/>
          <w:sz w:val="24"/>
          <w:szCs w:val="24"/>
        </w:rPr>
        <w:t>Результаты мониторинга являются барометром удовлетворенности образовательным процессом, они доводятся до администрации и педагогических работников школы, обсуждаются на педсоветах, дают возможность наметить дальнейшие направления развития учебно-воспитательного и коррекционно-развивающего процессов процесса.</w:t>
      </w:r>
    </w:p>
    <w:p w14:paraId="1D4D93F6" w14:textId="77777777" w:rsidR="00B851B5" w:rsidRPr="00E47883" w:rsidRDefault="00B851B5" w:rsidP="00B851B5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47883">
        <w:rPr>
          <w:rFonts w:ascii="Times New Roman" w:hAnsi="Times New Roman"/>
          <w:b/>
          <w:sz w:val="24"/>
          <w:szCs w:val="24"/>
        </w:rPr>
        <w:t>Результаты мониторинга</w:t>
      </w:r>
    </w:p>
    <w:p w14:paraId="10EE4861" w14:textId="0E81E76E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2C8F">
        <w:rPr>
          <w:rFonts w:ascii="Times New Roman" w:eastAsia="Times New Roman" w:hAnsi="Times New Roman"/>
          <w:color w:val="000000"/>
          <w:sz w:val="24"/>
          <w:szCs w:val="24"/>
        </w:rPr>
        <w:t>Показателем удовлетворенности учащихся школьной жизнью (У) является частное от деления, где в числителе указывает</w:t>
      </w:r>
      <w:r w:rsidRPr="00362C8F">
        <w:rPr>
          <w:rFonts w:ascii="Times New Roman" w:eastAsia="Times New Roman" w:hAnsi="Times New Roman"/>
          <w:color w:val="000000"/>
          <w:sz w:val="24"/>
          <w:szCs w:val="24"/>
        </w:rPr>
        <w:softHyphen/>
        <w:t>ся общая сумма баллов ответов всех учащихся, а в знаменателе произведение количества учащихся на общее количество ответов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2D4AEA">
        <w:rPr>
          <w:rFonts w:ascii="Times New Roman" w:hAnsi="Times New Roman"/>
          <w:sz w:val="24"/>
          <w:szCs w:val="24"/>
        </w:rPr>
        <w:t xml:space="preserve">Если коэффициент «У» равен 3 или больше этого числа, то это свидетельствует о высоком уровне удовлетворенности; если он равен или больше 2, но не меньше 3, то можно констатировать </w:t>
      </w:r>
      <w:r w:rsidRPr="002D4AEA">
        <w:rPr>
          <w:rFonts w:ascii="Times New Roman" w:hAnsi="Times New Roman"/>
          <w:sz w:val="24"/>
          <w:szCs w:val="24"/>
        </w:rPr>
        <w:lastRenderedPageBreak/>
        <w:t xml:space="preserve">средний уровень удовлетворенности; если же коэффициент «У» меньше 2, то это является показателем низкого уровня удовлетворенности </w:t>
      </w:r>
      <w:r>
        <w:rPr>
          <w:rFonts w:ascii="Times New Roman" w:hAnsi="Times New Roman"/>
          <w:sz w:val="24"/>
          <w:szCs w:val="24"/>
        </w:rPr>
        <w:t>обучающихся школьной жизнью.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7022CA" w:rsidRPr="005D2740" w14:paraId="049DD522" w14:textId="77777777" w:rsidTr="00026B99">
        <w:tc>
          <w:tcPr>
            <w:tcW w:w="8800" w:type="dxa"/>
            <w:gridSpan w:val="4"/>
          </w:tcPr>
          <w:p w14:paraId="23F18C3D" w14:textId="1DEDE79C" w:rsidR="007022CA" w:rsidRPr="005D2740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Критерии</w:t>
            </w:r>
          </w:p>
        </w:tc>
      </w:tr>
      <w:tr w:rsidR="007022CA" w:rsidRPr="005D2740" w14:paraId="475FB7F5" w14:textId="2A0801DD" w:rsidTr="007022CA">
        <w:tc>
          <w:tcPr>
            <w:tcW w:w="2200" w:type="dxa"/>
          </w:tcPr>
          <w:p w14:paraId="7AB34A72" w14:textId="77777777" w:rsidR="007022CA" w:rsidRPr="005D2740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 удовлетворенности</w:t>
            </w:r>
          </w:p>
        </w:tc>
        <w:tc>
          <w:tcPr>
            <w:tcW w:w="2200" w:type="dxa"/>
          </w:tcPr>
          <w:p w14:paraId="4B3BFE5C" w14:textId="77777777" w:rsidR="007022CA" w:rsidRPr="005D2740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 удовлетворенности</w:t>
            </w:r>
          </w:p>
        </w:tc>
        <w:tc>
          <w:tcPr>
            <w:tcW w:w="2200" w:type="dxa"/>
          </w:tcPr>
          <w:p w14:paraId="5799EE81" w14:textId="77777777" w:rsidR="007022CA" w:rsidRPr="005D2740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 удовлетворенности</w:t>
            </w:r>
          </w:p>
        </w:tc>
        <w:tc>
          <w:tcPr>
            <w:tcW w:w="2200" w:type="dxa"/>
          </w:tcPr>
          <w:p w14:paraId="103C44F1" w14:textId="2A4B8736" w:rsidR="007022CA" w:rsidRPr="005D2740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Общий уровень удовлетворенности</w:t>
            </w:r>
          </w:p>
        </w:tc>
      </w:tr>
      <w:tr w:rsidR="007022CA" w:rsidRPr="00BD6ABC" w14:paraId="02DCCA9B" w14:textId="732D9A3A" w:rsidTr="007022CA">
        <w:tc>
          <w:tcPr>
            <w:tcW w:w="2200" w:type="dxa"/>
          </w:tcPr>
          <w:p w14:paraId="1782101B" w14:textId="74E33017" w:rsidR="007022CA" w:rsidRPr="007022CA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2CA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47%</w:t>
            </w:r>
          </w:p>
        </w:tc>
        <w:tc>
          <w:tcPr>
            <w:tcW w:w="2200" w:type="dxa"/>
          </w:tcPr>
          <w:p w14:paraId="73B09739" w14:textId="01C2C62A" w:rsidR="007022CA" w:rsidRPr="007022CA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E79" w:themeColor="accent5" w:themeShade="80"/>
                <w:sz w:val="24"/>
                <w:szCs w:val="24"/>
              </w:rPr>
              <w:t>18%</w:t>
            </w:r>
          </w:p>
        </w:tc>
        <w:tc>
          <w:tcPr>
            <w:tcW w:w="2200" w:type="dxa"/>
          </w:tcPr>
          <w:p w14:paraId="58A6677B" w14:textId="3D0A316A" w:rsidR="007022CA" w:rsidRPr="00BD6ABC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C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34%</w:t>
            </w:r>
          </w:p>
        </w:tc>
        <w:tc>
          <w:tcPr>
            <w:tcW w:w="2200" w:type="dxa"/>
          </w:tcPr>
          <w:p w14:paraId="3782AA9E" w14:textId="634A1454" w:rsidR="007022CA" w:rsidRDefault="007022CA" w:rsidP="00D17B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2C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2,8</w:t>
            </w:r>
          </w:p>
        </w:tc>
      </w:tr>
    </w:tbl>
    <w:p w14:paraId="28981CC3" w14:textId="77777777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986413F" w14:textId="2F0AB9B8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839AA4" wp14:editId="7A774B0F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5DADEEA" w14:textId="77777777" w:rsidR="00E80687" w:rsidRDefault="00584F5F" w:rsidP="00E8068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="00E80687">
        <w:rPr>
          <w:rFonts w:ascii="Times New Roman" w:hAnsi="Times New Roman"/>
          <w:sz w:val="24"/>
          <w:szCs w:val="24"/>
        </w:rPr>
        <w:t>мониторинга 18% обучающихся имеют средний уровень удовлетворенности школьной жизнью, 34% - низкий уровень, а 47% высокий уровень.</w:t>
      </w:r>
      <w:r>
        <w:rPr>
          <w:rFonts w:ascii="Times New Roman" w:hAnsi="Times New Roman"/>
          <w:sz w:val="24"/>
          <w:szCs w:val="24"/>
        </w:rPr>
        <w:t xml:space="preserve"> </w:t>
      </w:r>
      <w:r w:rsidR="00E80687" w:rsidRPr="00E80687">
        <w:rPr>
          <w:rFonts w:ascii="Times New Roman" w:hAnsi="Times New Roman"/>
          <w:b/>
          <w:color w:val="1F4E79" w:themeColor="accent5" w:themeShade="80"/>
          <w:sz w:val="24"/>
          <w:szCs w:val="24"/>
        </w:rPr>
        <w:t>О</w:t>
      </w:r>
      <w:r w:rsidRPr="00E80687">
        <w:rPr>
          <w:rFonts w:ascii="Times New Roman" w:hAnsi="Times New Roman"/>
          <w:b/>
          <w:color w:val="1F4E79" w:themeColor="accent5" w:themeShade="80"/>
          <w:sz w:val="24"/>
          <w:szCs w:val="24"/>
        </w:rPr>
        <w:t>бщий средний уровень удовлетворенности (2,</w:t>
      </w:r>
      <w:r w:rsidR="00E80687" w:rsidRPr="00E80687">
        <w:rPr>
          <w:rFonts w:ascii="Times New Roman" w:hAnsi="Times New Roman"/>
          <w:b/>
          <w:color w:val="1F4E79" w:themeColor="accent5" w:themeShade="80"/>
          <w:sz w:val="24"/>
          <w:szCs w:val="24"/>
        </w:rPr>
        <w:t>8</w:t>
      </w:r>
      <w:r w:rsidRPr="00E80687">
        <w:rPr>
          <w:rFonts w:ascii="Times New Roman" w:hAnsi="Times New Roman"/>
          <w:b/>
          <w:color w:val="1F4E79" w:themeColor="accent5" w:themeShade="80"/>
          <w:sz w:val="24"/>
          <w:szCs w:val="24"/>
        </w:rPr>
        <w:t>)</w:t>
      </w:r>
      <w:r w:rsidR="00E80687">
        <w:rPr>
          <w:rFonts w:ascii="Times New Roman" w:hAnsi="Times New Roman"/>
          <w:b/>
          <w:sz w:val="24"/>
          <w:szCs w:val="24"/>
        </w:rPr>
        <w:t xml:space="preserve">, </w:t>
      </w:r>
      <w:r w:rsidR="00E80687">
        <w:rPr>
          <w:rFonts w:ascii="Times New Roman" w:hAnsi="Times New Roman"/>
          <w:sz w:val="24"/>
          <w:szCs w:val="24"/>
        </w:rPr>
        <w:t xml:space="preserve">что в сравнении с результатами обследования обучающихся в 2023-2024 году на 0,1 коэффициент больше, что говорит о </w:t>
      </w:r>
      <w:r w:rsidRPr="00584F5F">
        <w:rPr>
          <w:rFonts w:ascii="Times New Roman" w:hAnsi="Times New Roman"/>
          <w:sz w:val="24"/>
          <w:szCs w:val="24"/>
        </w:rPr>
        <w:t>положительн</w:t>
      </w:r>
      <w:r w:rsidR="00E80687">
        <w:rPr>
          <w:rFonts w:ascii="Times New Roman" w:hAnsi="Times New Roman"/>
          <w:sz w:val="24"/>
          <w:szCs w:val="24"/>
        </w:rPr>
        <w:t>ой</w:t>
      </w:r>
      <w:r w:rsidRPr="00584F5F">
        <w:rPr>
          <w:rFonts w:ascii="Times New Roman" w:hAnsi="Times New Roman"/>
          <w:sz w:val="24"/>
          <w:szCs w:val="24"/>
        </w:rPr>
        <w:t xml:space="preserve"> тенденци</w:t>
      </w:r>
      <w:r w:rsidR="00E80687">
        <w:rPr>
          <w:rFonts w:ascii="Times New Roman" w:hAnsi="Times New Roman"/>
          <w:sz w:val="24"/>
          <w:szCs w:val="24"/>
        </w:rPr>
        <w:t>и</w:t>
      </w:r>
      <w:r w:rsidRPr="00584F5F">
        <w:rPr>
          <w:rFonts w:ascii="Times New Roman" w:hAnsi="Times New Roman"/>
          <w:sz w:val="24"/>
          <w:szCs w:val="24"/>
        </w:rPr>
        <w:t xml:space="preserve">, которая формируется благодаря активной работе психологической службы школы (психокоррекционная, тренинговая, консультативная, просветительская работа педагогов-психологов), а также росту психологической и педагогической компетентности педагогов. </w:t>
      </w:r>
    </w:p>
    <w:p w14:paraId="612241CE" w14:textId="1354F850" w:rsidR="00E80687" w:rsidRPr="00E80687" w:rsidRDefault="00E80687" w:rsidP="00E80687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14:paraId="5C0F7242" w14:textId="77777777" w:rsidR="00E80687" w:rsidRDefault="00E80687" w:rsidP="00E8068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4F5F" w:rsidRPr="00584F5F">
        <w:rPr>
          <w:rFonts w:ascii="Times New Roman" w:hAnsi="Times New Roman"/>
          <w:sz w:val="24"/>
          <w:szCs w:val="24"/>
        </w:rPr>
        <w:t xml:space="preserve">Для увеличения роста положительных показателей и в дальнейшем, необходимо продолжить работу по сопровождению всех участников образовательного процесса. </w:t>
      </w:r>
    </w:p>
    <w:p w14:paraId="12EA03AF" w14:textId="3CA706D6" w:rsidR="00584F5F" w:rsidRDefault="00E80687" w:rsidP="00E8068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584F5F" w:rsidRPr="00584F5F">
        <w:rPr>
          <w:rFonts w:ascii="Times New Roman" w:hAnsi="Times New Roman"/>
          <w:sz w:val="24"/>
          <w:szCs w:val="24"/>
        </w:rPr>
        <w:t>На основании полученных результатов внести коррективы в работу образовательного учреждения и спланировать систему работы, направленную на повышение качества образовательных услуг.</w:t>
      </w:r>
    </w:p>
    <w:p w14:paraId="6EBE1130" w14:textId="2259F6F1" w:rsidR="00E80687" w:rsidRPr="00584F5F" w:rsidRDefault="00E80687" w:rsidP="00E8068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3.Классным руководителям продолжить работу по повышению интереса</w:t>
      </w:r>
      <w:r w:rsidR="00515003">
        <w:rPr>
          <w:rFonts w:ascii="Times New Roman" w:hAnsi="Times New Roman"/>
          <w:sz w:val="24"/>
          <w:szCs w:val="24"/>
        </w:rPr>
        <w:t xml:space="preserve"> у обучающихся</w:t>
      </w:r>
      <w:r>
        <w:rPr>
          <w:rFonts w:ascii="Times New Roman" w:hAnsi="Times New Roman"/>
          <w:sz w:val="24"/>
          <w:szCs w:val="24"/>
        </w:rPr>
        <w:t xml:space="preserve"> к школе, </w:t>
      </w:r>
      <w:r w:rsidR="00515003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515003">
        <w:rPr>
          <w:rFonts w:ascii="Times New Roman" w:hAnsi="Times New Roman"/>
          <w:sz w:val="24"/>
          <w:szCs w:val="24"/>
        </w:rPr>
        <w:t>так же</w:t>
      </w:r>
      <w:proofErr w:type="gramEnd"/>
      <w:r w:rsidR="00515003">
        <w:rPr>
          <w:rFonts w:ascii="Times New Roman" w:hAnsi="Times New Roman"/>
          <w:sz w:val="24"/>
          <w:szCs w:val="24"/>
        </w:rPr>
        <w:t xml:space="preserve"> по их сплочению, развитию уважительного отношения как к классном коллективе, так и между классами. </w:t>
      </w:r>
    </w:p>
    <w:p w14:paraId="369C11B0" w14:textId="0402A808" w:rsidR="00584F5F" w:rsidRPr="00584F5F" w:rsidRDefault="00E80687" w:rsidP="00584F5F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584F5F" w:rsidRPr="00584F5F">
        <w:rPr>
          <w:rFonts w:ascii="Times New Roman" w:hAnsi="Times New Roman"/>
          <w:sz w:val="24"/>
          <w:szCs w:val="24"/>
        </w:rPr>
        <w:t>.</w:t>
      </w:r>
      <w:r w:rsidR="00584F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584F5F" w:rsidRPr="00584F5F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4</w:t>
      </w:r>
    </w:p>
    <w:p w14:paraId="1C5F60DC" w14:textId="77777777" w:rsidR="00584F5F" w:rsidRPr="00584F5F" w:rsidRDefault="00584F5F" w:rsidP="00584F5F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84F5F">
        <w:rPr>
          <w:rFonts w:ascii="Times New Roman" w:hAnsi="Times New Roman"/>
          <w:sz w:val="24"/>
          <w:szCs w:val="24"/>
        </w:rPr>
        <w:t>Педагог-психолог                                                                А.Д.Кадашникова</w:t>
      </w:r>
    </w:p>
    <w:p w14:paraId="12B89908" w14:textId="77777777" w:rsidR="00584F5F" w:rsidRDefault="00584F5F" w:rsidP="00584F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75C99DC" w14:textId="77777777" w:rsidR="00B851B5" w:rsidRDefault="00B851B5" w:rsidP="00B851B5">
      <w:pPr>
        <w:spacing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A5FCDCA" w14:textId="77777777" w:rsidR="00B851B5" w:rsidRDefault="00B851B5" w:rsidP="00B851B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3B4BB9B" w14:textId="77777777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54F35A1" w14:textId="77777777" w:rsidR="00B851B5" w:rsidRDefault="00B851B5" w:rsidP="00B851B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3F24997" w14:textId="77777777" w:rsidR="00B851B5" w:rsidRDefault="00B851B5" w:rsidP="00B851B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73F96" w14:textId="77777777" w:rsidR="00125760" w:rsidRDefault="00125760"/>
    <w:sectPr w:rsidR="0012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CD"/>
    <w:rsid w:val="00125760"/>
    <w:rsid w:val="00515003"/>
    <w:rsid w:val="00584F5F"/>
    <w:rsid w:val="007022CA"/>
    <w:rsid w:val="00B851B5"/>
    <w:rsid w:val="00CE28CD"/>
    <w:rsid w:val="00E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373F"/>
  <w15:chartTrackingRefBased/>
  <w15:docId w15:val="{84416005-01EC-4E79-A7E2-48715020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удовлетворенности образовательной организацией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83-44AE-A78D-4970A4EA76F2}"/>
              </c:ext>
            </c:extLst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83-44AE-A78D-4970A4EA76F2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83-44AE-A78D-4970A4EA76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0.47</c:v>
                </c:pt>
                <c:pt idx="1">
                  <c:v>0.18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83-44AE-A78D-4970A4EA76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Igogo Igogo</cp:lastModifiedBy>
  <cp:revision>3</cp:revision>
  <dcterms:created xsi:type="dcterms:W3CDTF">2023-12-04T08:06:00Z</dcterms:created>
  <dcterms:modified xsi:type="dcterms:W3CDTF">2024-11-28T14:47:00Z</dcterms:modified>
</cp:coreProperties>
</file>