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7A" w:rsidRPr="0077380D" w:rsidRDefault="00E32D7A" w:rsidP="00E32D7A">
      <w:pPr>
        <w:shd w:val="clear" w:color="auto" w:fill="FFFFFF"/>
        <w:spacing w:after="150" w:line="240" w:lineRule="auto"/>
        <w:ind w:firstLine="596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E32D7A" w:rsidRPr="000C7C20" w:rsidRDefault="00E32D7A" w:rsidP="00E32D7A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C7C20">
        <w:rPr>
          <w:rFonts w:ascii="Times New Roman" w:hAnsi="Times New Roman"/>
          <w:sz w:val="24"/>
          <w:szCs w:val="24"/>
        </w:rPr>
        <w:t>Рабочая программа по учебному предмету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380D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Предметные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действия</w:t>
      </w:r>
      <w:r w:rsidRPr="0077380D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77380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C2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0C7C20">
        <w:rPr>
          <w:rFonts w:ascii="Times New Roman" w:hAnsi="Times New Roman"/>
          <w:sz w:val="24"/>
          <w:szCs w:val="24"/>
        </w:rPr>
        <w:t xml:space="preserve">разработана </w:t>
      </w:r>
      <w:r w:rsidRPr="000C7C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ФГОС образования обучающихся с </w:t>
      </w:r>
      <w:r w:rsidRPr="000C7C20">
        <w:rPr>
          <w:rFonts w:ascii="Times New Roman" w:hAnsi="Times New Roman"/>
          <w:sz w:val="24"/>
          <w:szCs w:val="24"/>
        </w:rPr>
        <w:t xml:space="preserve"> умственной отсталостью (интеллектуальными нарушениями) на основе ФАООП обучающихся с умственной отсталостью (интеллектуальными нарушениями) (вариант 2) </w:t>
      </w:r>
      <w:r w:rsidRPr="000C7C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утверждённой </w:t>
      </w:r>
      <w:r w:rsidRPr="000C7C20">
        <w:rPr>
          <w:rFonts w:ascii="Times New Roman" w:hAnsi="Times New Roman"/>
          <w:bCs/>
          <w:sz w:val="24"/>
          <w:szCs w:val="24"/>
          <w:lang w:eastAsia="ru-RU"/>
        </w:rPr>
        <w:t>Приказом Министерства просвещения РФ от 24 ноября 2022 г. № 1026.</w:t>
      </w:r>
    </w:p>
    <w:p w:rsidR="00E32D7A" w:rsidRPr="000C7C20" w:rsidRDefault="00E32D7A" w:rsidP="00E32D7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C20">
        <w:rPr>
          <w:rFonts w:ascii="Times New Roman" w:hAnsi="Times New Roman"/>
          <w:sz w:val="24"/>
          <w:szCs w:val="24"/>
        </w:rPr>
        <w:t xml:space="preserve">Рабочая программа по предмету </w:t>
      </w:r>
      <w:r w:rsidRPr="0077380D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Предметные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действия</w:t>
      </w:r>
      <w:r w:rsidRPr="0077380D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77380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C2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0C7C20">
        <w:rPr>
          <w:rFonts w:ascii="Times New Roman" w:hAnsi="Times New Roman"/>
          <w:sz w:val="24"/>
          <w:szCs w:val="24"/>
        </w:rPr>
        <w:t xml:space="preserve">адаптирована для обучающихся с НОДА с умственной отсталостью (интеллектуальными нарушениями), ТМНР и разработана с учетом психофизических особенностей развития обучающихся. </w:t>
      </w:r>
    </w:p>
    <w:p w:rsidR="00E32D7A" w:rsidRDefault="00E32D7A" w:rsidP="00E32D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7C20">
        <w:rPr>
          <w:rFonts w:ascii="Times New Roman" w:hAnsi="Times New Roman"/>
          <w:sz w:val="24"/>
          <w:szCs w:val="24"/>
        </w:rPr>
        <w:t xml:space="preserve">   Учебный предмет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380D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Предметные действия</w:t>
      </w:r>
      <w:r w:rsidRPr="0077380D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77380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C7C20">
        <w:rPr>
          <w:rFonts w:ascii="Times New Roman" w:hAnsi="Times New Roman"/>
          <w:sz w:val="24"/>
          <w:szCs w:val="24"/>
        </w:rPr>
        <w:t>является частью предметной области «</w:t>
      </w:r>
      <w:r>
        <w:rPr>
          <w:rFonts w:ascii="Times New Roman" w:hAnsi="Times New Roman"/>
          <w:sz w:val="24"/>
          <w:szCs w:val="24"/>
        </w:rPr>
        <w:t>Технология</w:t>
      </w:r>
      <w:r w:rsidRPr="000C7C20">
        <w:rPr>
          <w:rFonts w:ascii="Times New Roman" w:hAnsi="Times New Roman"/>
          <w:sz w:val="24"/>
          <w:szCs w:val="24"/>
        </w:rPr>
        <w:t>», реализуется в 1 дополнительном, 1-</w:t>
      </w:r>
      <w:proofErr w:type="gramStart"/>
      <w:r w:rsidRPr="000C7C20">
        <w:rPr>
          <w:rFonts w:ascii="Times New Roman" w:hAnsi="Times New Roman"/>
          <w:sz w:val="24"/>
          <w:szCs w:val="24"/>
        </w:rPr>
        <w:t>4  классах</w:t>
      </w:r>
      <w:proofErr w:type="gramEnd"/>
      <w:r w:rsidRPr="000C7C20">
        <w:rPr>
          <w:rFonts w:ascii="Times New Roman" w:hAnsi="Times New Roman"/>
          <w:sz w:val="24"/>
          <w:szCs w:val="24"/>
        </w:rPr>
        <w:t>.</w:t>
      </w:r>
    </w:p>
    <w:p w:rsidR="00E32D7A" w:rsidRPr="00E758FD" w:rsidRDefault="00E32D7A" w:rsidP="00E32D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758FD">
        <w:rPr>
          <w:rFonts w:ascii="Times New Roman" w:hAnsi="Times New Roman"/>
          <w:b/>
          <w:sz w:val="24"/>
          <w:szCs w:val="24"/>
        </w:rPr>
        <w:t xml:space="preserve">Рабочая программа разработана в соответствии со следующими нормативными документами: </w:t>
      </w:r>
    </w:p>
    <w:p w:rsidR="00E32D7A" w:rsidRPr="00C4474A" w:rsidRDefault="00E32D7A" w:rsidP="00E32D7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4474A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E32D7A" w:rsidRPr="00C4474A" w:rsidRDefault="00E32D7A" w:rsidP="00E32D7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4474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 (ФГОС начального общего образования обучающихся с ОВЗ, варианты 6.3 и 6.4);</w:t>
      </w:r>
    </w:p>
    <w:p w:rsidR="00E32D7A" w:rsidRPr="00C4474A" w:rsidRDefault="00E32D7A" w:rsidP="00E32D7A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4474A">
        <w:rPr>
          <w:rFonts w:ascii="Times New Roman" w:hAnsi="Times New Roman"/>
          <w:sz w:val="24"/>
          <w:szCs w:val="24"/>
        </w:rPr>
        <w:t xml:space="preserve">Приказ Министерства Просвещения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</w:t>
      </w:r>
      <w:proofErr w:type="spellStart"/>
      <w:r w:rsidRPr="00C4474A">
        <w:rPr>
          <w:rFonts w:ascii="Times New Roman" w:hAnsi="Times New Roman"/>
          <w:sz w:val="24"/>
          <w:szCs w:val="24"/>
        </w:rPr>
        <w:t>обшего</w:t>
      </w:r>
      <w:proofErr w:type="spellEnd"/>
      <w:r w:rsidRPr="00C4474A">
        <w:rPr>
          <w:rFonts w:ascii="Times New Roman" w:hAnsi="Times New Roman"/>
          <w:sz w:val="24"/>
          <w:szCs w:val="24"/>
        </w:rPr>
        <w:t>, основного общего и среднего общего образования»;</w:t>
      </w:r>
    </w:p>
    <w:p w:rsidR="00E32D7A" w:rsidRPr="00C4474A" w:rsidRDefault="00E32D7A" w:rsidP="00E32D7A">
      <w:pPr>
        <w:spacing w:before="60"/>
        <w:ind w:firstLine="567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C4474A">
        <w:rPr>
          <w:rFonts w:ascii="Times New Roman" w:hAnsi="Times New Roman"/>
          <w:color w:val="000000"/>
          <w:sz w:val="24"/>
          <w:szCs w:val="24"/>
        </w:rPr>
        <w:t xml:space="preserve">Федеральный перечень учебников (в действующей редакции);                                 </w:t>
      </w:r>
    </w:p>
    <w:p w:rsidR="00E32D7A" w:rsidRPr="00C4474A" w:rsidRDefault="00E32D7A" w:rsidP="00E32D7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74A">
        <w:rPr>
          <w:rFonts w:ascii="Times New Roman" w:hAnsi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г. №2);</w:t>
      </w:r>
    </w:p>
    <w:p w:rsidR="00E32D7A" w:rsidRPr="00C4474A" w:rsidRDefault="00E32D7A" w:rsidP="00E32D7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74A">
        <w:rPr>
          <w:rFonts w:ascii="Times New Roman" w:hAnsi="Times New Roman"/>
          <w:sz w:val="24"/>
          <w:szCs w:val="24"/>
        </w:rPr>
        <w:t>Санитарные Правила СП 2.4.3648-20 «</w:t>
      </w:r>
      <w:proofErr w:type="spellStart"/>
      <w:r w:rsidRPr="00C4474A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C4474A">
        <w:rPr>
          <w:rFonts w:ascii="Times New Roman" w:hAnsi="Times New Roman"/>
          <w:sz w:val="24"/>
          <w:szCs w:val="24"/>
        </w:rPr>
        <w:t xml:space="preserve"> – эпидемиологические требования </w:t>
      </w:r>
      <w:proofErr w:type="gramStart"/>
      <w:r w:rsidRPr="00C4474A">
        <w:rPr>
          <w:rFonts w:ascii="Times New Roman" w:hAnsi="Times New Roman"/>
          <w:sz w:val="24"/>
          <w:szCs w:val="24"/>
        </w:rPr>
        <w:t>в организациям</w:t>
      </w:r>
      <w:proofErr w:type="gramEnd"/>
      <w:r w:rsidRPr="00C4474A">
        <w:rPr>
          <w:rFonts w:ascii="Times New Roman" w:hAnsi="Times New Roman"/>
          <w:sz w:val="24"/>
          <w:szCs w:val="24"/>
        </w:rPr>
        <w:t xml:space="preserve"> воспитания и обучения, отдыха и оздоровления детей и молодежи» (Постановление Главного государственного санитарного врача Российской Федерации от 28.09.2020 г. №20);</w:t>
      </w:r>
    </w:p>
    <w:p w:rsidR="00E32D7A" w:rsidRPr="00DB0767" w:rsidRDefault="00E32D7A" w:rsidP="00E32D7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4474A">
        <w:rPr>
          <w:rFonts w:ascii="Times New Roman" w:hAnsi="Times New Roman"/>
          <w:sz w:val="24"/>
          <w:szCs w:val="24"/>
        </w:rPr>
        <w:t xml:space="preserve">Федеральная адаптированная образовательная программа начального общего образования для обучающихся с ОВЗ (Приказ Министерства просвещения от 24.11.2022 г. № 1023). </w:t>
      </w:r>
    </w:p>
    <w:p w:rsidR="00E32D7A" w:rsidRDefault="00E32D7A" w:rsidP="00E32D7A">
      <w:pPr>
        <w:shd w:val="clear" w:color="auto" w:fill="FFFFFF"/>
        <w:spacing w:after="150" w:line="240" w:lineRule="auto"/>
        <w:ind w:firstLine="59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578B"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 обучения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E32D7A" w:rsidRPr="00BC153B" w:rsidRDefault="00E32D7A" w:rsidP="00E32D7A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2C3575">
        <w:rPr>
          <w:rFonts w:ascii="Times New Roman" w:hAnsi="Times New Roman"/>
          <w:b/>
          <w:i/>
          <w:sz w:val="24"/>
          <w:szCs w:val="24"/>
        </w:rPr>
        <w:t>Цель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862A24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Используя различные многообраз</w:t>
      </w: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softHyphen/>
        <w:t>ные виды деятельности (предметная деятельность, игровая, конструирование, действия с разборными игрушками, ручной труд и т. д.) корригировать недостатки восприятия, внимания, зрительно- 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</w:t>
      </w:r>
    </w:p>
    <w:p w:rsidR="00E32D7A" w:rsidRPr="002C3575" w:rsidRDefault="00E32D7A" w:rsidP="00E32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</w:t>
      </w:r>
      <w:r w:rsidRPr="001707E5">
        <w:rPr>
          <w:rFonts w:ascii="Times New Roman" w:hAnsi="Times New Roman"/>
          <w:b/>
          <w:i/>
          <w:sz w:val="24"/>
          <w:szCs w:val="24"/>
        </w:rPr>
        <w:t>адачи:</w:t>
      </w:r>
    </w:p>
    <w:p w:rsidR="00E32D7A" w:rsidRPr="00BC153B" w:rsidRDefault="00E32D7A" w:rsidP="00E32D7A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- формирование положительного отношения ребенка к занятиям;</w:t>
      </w:r>
    </w:p>
    <w:p w:rsidR="00E32D7A" w:rsidRPr="00BC153B" w:rsidRDefault="00E32D7A" w:rsidP="00E32D7A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>- развитие собственной активности ребенка;</w:t>
      </w:r>
    </w:p>
    <w:p w:rsidR="00E32D7A" w:rsidRPr="00BC153B" w:rsidRDefault="00E32D7A" w:rsidP="00E32D7A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- формирование устойчивой мотивации к выполнению заданий;</w:t>
      </w:r>
    </w:p>
    <w:p w:rsidR="00E32D7A" w:rsidRPr="00BC153B" w:rsidRDefault="00E32D7A" w:rsidP="00E32D7A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- формирование и развитие целенаправленных действий;</w:t>
      </w:r>
    </w:p>
    <w:p w:rsidR="00E32D7A" w:rsidRPr="00BC153B" w:rsidRDefault="00E32D7A" w:rsidP="00E32D7A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- развитие планирования и контроля деятельности;</w:t>
      </w:r>
    </w:p>
    <w:p w:rsidR="00E32D7A" w:rsidRPr="00BC153B" w:rsidRDefault="00E32D7A" w:rsidP="00E32D7A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 xml:space="preserve">- развитие способности применять полученные знания для решения новых аналогичных задач. </w:t>
      </w:r>
    </w:p>
    <w:p w:rsidR="00E32D7A" w:rsidRPr="00C94CDB" w:rsidRDefault="00E32D7A" w:rsidP="00E32D7A">
      <w:pPr>
        <w:pStyle w:val="s16"/>
        <w:shd w:val="clear" w:color="auto" w:fill="FFFFFF"/>
        <w:spacing w:before="75" w:beforeAutospacing="0" w:after="75" w:afterAutospacing="0"/>
        <w:ind w:left="75" w:right="75"/>
        <w:rPr>
          <w:color w:val="22272F"/>
        </w:rPr>
      </w:pPr>
    </w:p>
    <w:p w:rsidR="00890398" w:rsidRPr="00E32D7A" w:rsidRDefault="00890398" w:rsidP="00E32D7A">
      <w:bookmarkStart w:id="0" w:name="_GoBack"/>
      <w:bookmarkEnd w:id="0"/>
    </w:p>
    <w:sectPr w:rsidR="00890398" w:rsidRPr="00E3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D3"/>
    <w:rsid w:val="001528D3"/>
    <w:rsid w:val="00890398"/>
    <w:rsid w:val="00AE1A71"/>
    <w:rsid w:val="00C4668F"/>
    <w:rsid w:val="00E3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5E452-7EF8-4E11-A5A1-DC6B50C9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8D3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E32D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красные зори</dc:creator>
  <cp:lastModifiedBy>Учитель</cp:lastModifiedBy>
  <cp:revision>4</cp:revision>
  <cp:lastPrinted>2023-09-07T12:59:00Z</cp:lastPrinted>
  <dcterms:created xsi:type="dcterms:W3CDTF">2023-09-06T11:40:00Z</dcterms:created>
  <dcterms:modified xsi:type="dcterms:W3CDTF">2023-09-11T09:46:00Z</dcterms:modified>
</cp:coreProperties>
</file>