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ADA" w:rsidRPr="00687ADA" w:rsidRDefault="00687ADA" w:rsidP="00687ADA">
      <w:pPr>
        <w:spacing w:after="0" w:line="240" w:lineRule="auto"/>
        <w:ind w:right="-170"/>
        <w:jc w:val="center"/>
        <w:rPr>
          <w:rFonts w:ascii="Times New Roman" w:hAnsi="Times New Roman"/>
          <w:b/>
          <w:bCs/>
          <w:sz w:val="24"/>
        </w:rPr>
      </w:pPr>
      <w:r w:rsidRPr="00687ADA">
        <w:rPr>
          <w:rFonts w:ascii="Times New Roman" w:hAnsi="Times New Roman"/>
          <w:b/>
          <w:bCs/>
          <w:sz w:val="24"/>
        </w:rPr>
        <w:t>Аннотация к рабочей программе по предмету «Математические представления»</w:t>
      </w:r>
    </w:p>
    <w:p w:rsidR="00687ADA" w:rsidRDefault="00687ADA" w:rsidP="00687ADA">
      <w:pPr>
        <w:spacing w:after="0" w:line="240" w:lineRule="auto"/>
        <w:ind w:right="-170"/>
        <w:jc w:val="center"/>
        <w:rPr>
          <w:rFonts w:ascii="Times New Roman" w:hAnsi="Times New Roman"/>
          <w:b/>
          <w:bCs/>
          <w:sz w:val="24"/>
        </w:rPr>
      </w:pPr>
      <w:r w:rsidRPr="00687ADA">
        <w:rPr>
          <w:rFonts w:ascii="Times New Roman" w:hAnsi="Times New Roman"/>
          <w:b/>
          <w:bCs/>
          <w:sz w:val="24"/>
        </w:rPr>
        <w:t>дл</w:t>
      </w:r>
      <w:r w:rsidR="001E3CC3">
        <w:rPr>
          <w:rFonts w:ascii="Times New Roman" w:hAnsi="Times New Roman"/>
          <w:b/>
          <w:bCs/>
          <w:sz w:val="24"/>
        </w:rPr>
        <w:t>я обучающихся с ОВЗ (вариант 6.4)</w:t>
      </w:r>
      <w:r w:rsidRPr="00687ADA">
        <w:rPr>
          <w:rFonts w:ascii="Times New Roman" w:hAnsi="Times New Roman"/>
          <w:b/>
          <w:bCs/>
          <w:sz w:val="24"/>
        </w:rPr>
        <w:t xml:space="preserve"> 1-4 классы</w:t>
      </w:r>
    </w:p>
    <w:p w:rsidR="001E3CC3" w:rsidRPr="00687ADA" w:rsidRDefault="001E3CC3" w:rsidP="00687ADA">
      <w:pPr>
        <w:spacing w:after="0" w:line="240" w:lineRule="auto"/>
        <w:ind w:right="-170"/>
        <w:jc w:val="center"/>
        <w:rPr>
          <w:rFonts w:ascii="Times New Roman" w:hAnsi="Times New Roman"/>
          <w:b/>
          <w:bCs/>
          <w:sz w:val="24"/>
        </w:rPr>
      </w:pPr>
    </w:p>
    <w:p w:rsidR="0076607A" w:rsidRPr="00687ADA" w:rsidRDefault="0076607A" w:rsidP="001209BB">
      <w:pPr>
        <w:spacing w:after="0" w:line="240" w:lineRule="auto"/>
        <w:ind w:right="-170"/>
        <w:rPr>
          <w:rFonts w:ascii="Times New Roman" w:hAnsi="Times New Roman"/>
          <w:bCs/>
          <w:sz w:val="24"/>
        </w:rPr>
      </w:pPr>
      <w:bookmarkStart w:id="0" w:name="_GoBack"/>
      <w:bookmarkEnd w:id="0"/>
    </w:p>
    <w:p w:rsidR="00687ADA" w:rsidRPr="00687ADA" w:rsidRDefault="00687ADA" w:rsidP="00687ADA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87ADA">
        <w:rPr>
          <w:rFonts w:ascii="Times New Roman" w:hAnsi="Times New Roman"/>
          <w:sz w:val="24"/>
          <w:szCs w:val="24"/>
        </w:rPr>
        <w:t>Рабочая программа по учебному предмету «</w:t>
      </w:r>
      <w:r w:rsidRPr="00687ADA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Математические представления</w:t>
      </w:r>
      <w:r w:rsidRPr="00687ADA">
        <w:rPr>
          <w:rFonts w:ascii="Times New Roman" w:hAnsi="Times New Roman"/>
          <w:sz w:val="24"/>
          <w:szCs w:val="24"/>
        </w:rPr>
        <w:t xml:space="preserve">» разработана </w:t>
      </w:r>
      <w:r w:rsidRPr="00687A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соответствии с ФГОС образования обучающихся </w:t>
      </w:r>
      <w:proofErr w:type="gramStart"/>
      <w:r w:rsidRPr="00687A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 </w:t>
      </w:r>
      <w:r w:rsidRPr="00687ADA">
        <w:rPr>
          <w:rFonts w:ascii="Times New Roman" w:hAnsi="Times New Roman"/>
          <w:sz w:val="24"/>
          <w:szCs w:val="24"/>
        </w:rPr>
        <w:t xml:space="preserve"> умственной</w:t>
      </w:r>
      <w:proofErr w:type="gramEnd"/>
      <w:r w:rsidRPr="00687ADA">
        <w:rPr>
          <w:rFonts w:ascii="Times New Roman" w:hAnsi="Times New Roman"/>
          <w:sz w:val="24"/>
          <w:szCs w:val="24"/>
        </w:rPr>
        <w:t xml:space="preserve"> отсталостью (интеллектуальными нарушениями) на основе ФАООП обучающихся с умственной отсталостью (интеллектуальными нарушениями) (вариант 2) </w:t>
      </w:r>
      <w:r w:rsidRPr="00687A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утверждённой </w:t>
      </w:r>
      <w:r w:rsidRPr="00687ADA">
        <w:rPr>
          <w:rFonts w:ascii="Times New Roman" w:hAnsi="Times New Roman"/>
          <w:bCs/>
          <w:sz w:val="24"/>
          <w:szCs w:val="24"/>
          <w:lang w:eastAsia="ru-RU"/>
        </w:rPr>
        <w:t>Приказом Министерства просвещения РФ от 24 ноября 2022 г. № 1026.</w:t>
      </w:r>
    </w:p>
    <w:p w:rsidR="00687ADA" w:rsidRPr="00687ADA" w:rsidRDefault="00687ADA" w:rsidP="00687ADA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7ADA">
        <w:rPr>
          <w:rFonts w:ascii="Times New Roman" w:hAnsi="Times New Roman"/>
          <w:sz w:val="24"/>
          <w:szCs w:val="24"/>
        </w:rPr>
        <w:t xml:space="preserve">Рабочая программа по предмету «Математические представления» адаптирована для обучающихся с НОДА с умственной отсталостью (интеллектуальными нарушениями), ТМНР и разработана с учетом психофизических особенностей развития обучающихся. </w:t>
      </w:r>
    </w:p>
    <w:p w:rsidR="00687ADA" w:rsidRPr="00687ADA" w:rsidRDefault="00687ADA" w:rsidP="00687ADA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87ADA">
        <w:rPr>
          <w:rFonts w:ascii="Times New Roman" w:eastAsia="Calibri" w:hAnsi="Times New Roman"/>
          <w:sz w:val="24"/>
          <w:szCs w:val="24"/>
        </w:rPr>
        <w:t xml:space="preserve">   Учебный предмет </w:t>
      </w:r>
      <w:r w:rsidRPr="00687ADA">
        <w:rPr>
          <w:rFonts w:ascii="Times New Roman" w:hAnsi="Times New Roman"/>
          <w:sz w:val="24"/>
          <w:szCs w:val="24"/>
        </w:rPr>
        <w:t>«Математические представления</w:t>
      </w:r>
      <w:r w:rsidRPr="00687ADA">
        <w:rPr>
          <w:rFonts w:ascii="Times New Roman" w:eastAsia="Calibri" w:hAnsi="Times New Roman"/>
          <w:sz w:val="24"/>
          <w:szCs w:val="24"/>
        </w:rPr>
        <w:t xml:space="preserve">» является частью предметной области </w:t>
      </w:r>
      <w:r w:rsidRPr="00687ADA">
        <w:rPr>
          <w:rFonts w:ascii="Times New Roman" w:hAnsi="Times New Roman"/>
          <w:sz w:val="24"/>
          <w:szCs w:val="24"/>
        </w:rPr>
        <w:t xml:space="preserve">«Математика», </w:t>
      </w:r>
      <w:r w:rsidRPr="00687ADA">
        <w:rPr>
          <w:rFonts w:ascii="Times New Roman" w:eastAsia="Calibri" w:hAnsi="Times New Roman"/>
          <w:sz w:val="24"/>
          <w:szCs w:val="24"/>
        </w:rPr>
        <w:t>реализуется в 1 дополнительном, 1-</w:t>
      </w:r>
      <w:proofErr w:type="gramStart"/>
      <w:r w:rsidRPr="00687ADA">
        <w:rPr>
          <w:rFonts w:ascii="Times New Roman" w:eastAsia="Calibri" w:hAnsi="Times New Roman"/>
          <w:sz w:val="24"/>
          <w:szCs w:val="24"/>
        </w:rPr>
        <w:t>4  классах</w:t>
      </w:r>
      <w:proofErr w:type="gramEnd"/>
      <w:r w:rsidRPr="00687ADA">
        <w:rPr>
          <w:rFonts w:ascii="Times New Roman" w:eastAsia="Calibri" w:hAnsi="Times New Roman"/>
          <w:sz w:val="24"/>
          <w:szCs w:val="24"/>
        </w:rPr>
        <w:t>.</w:t>
      </w:r>
    </w:p>
    <w:p w:rsidR="00687ADA" w:rsidRPr="00687ADA" w:rsidRDefault="0076607A" w:rsidP="00687ADA">
      <w:pPr>
        <w:shd w:val="clear" w:color="auto" w:fill="FFFFFF"/>
        <w:spacing w:after="255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607A">
        <w:rPr>
          <w:rFonts w:ascii="Times New Roman" w:hAnsi="Times New Roman"/>
          <w:b/>
          <w:sz w:val="24"/>
          <w:szCs w:val="24"/>
          <w:lang w:eastAsia="ru-RU"/>
        </w:rPr>
        <w:t xml:space="preserve">Цель </w:t>
      </w:r>
      <w:proofErr w:type="gramStart"/>
      <w:r w:rsidRPr="0076607A">
        <w:rPr>
          <w:rFonts w:ascii="Times New Roman" w:hAnsi="Times New Roman"/>
          <w:b/>
          <w:sz w:val="24"/>
          <w:szCs w:val="24"/>
          <w:lang w:eastAsia="ru-RU"/>
        </w:rPr>
        <w:t>обучения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87ADA" w:rsidRPr="00687ADA">
        <w:rPr>
          <w:rFonts w:ascii="Times New Roman" w:hAnsi="Times New Roman"/>
          <w:sz w:val="24"/>
          <w:szCs w:val="24"/>
          <w:lang w:eastAsia="ru-RU"/>
        </w:rPr>
        <w:t xml:space="preserve"> -</w:t>
      </w:r>
      <w:proofErr w:type="gramEnd"/>
      <w:r w:rsidR="00687ADA" w:rsidRPr="00687ADA">
        <w:rPr>
          <w:rFonts w:ascii="Times New Roman" w:hAnsi="Times New Roman"/>
          <w:sz w:val="24"/>
          <w:szCs w:val="24"/>
          <w:lang w:eastAsia="ru-RU"/>
        </w:rPr>
        <w:t xml:space="preserve"> формирование элементарных математических представлений и умений и применение их в повседневной жизни.</w:t>
      </w:r>
    </w:p>
    <w:p w:rsidR="00687ADA" w:rsidRPr="00687ADA" w:rsidRDefault="00687ADA" w:rsidP="00687ADA">
      <w:pPr>
        <w:pStyle w:val="a3"/>
      </w:pPr>
      <w:r w:rsidRPr="00687ADA">
        <w:t xml:space="preserve">Основные задачи предмета «Математические представления»: </w:t>
      </w:r>
    </w:p>
    <w:p w:rsidR="00687ADA" w:rsidRPr="00687ADA" w:rsidRDefault="00687ADA" w:rsidP="00687ADA">
      <w:pPr>
        <w:pStyle w:val="a3"/>
        <w:numPr>
          <w:ilvl w:val="0"/>
          <w:numId w:val="1"/>
        </w:numPr>
      </w:pPr>
      <w:r w:rsidRPr="00687ADA">
        <w:t>овладение началами математики (понятием числа, вычислениями, решением простых арифметических задач и другими);</w:t>
      </w:r>
    </w:p>
    <w:p w:rsidR="00687ADA" w:rsidRPr="00687ADA" w:rsidRDefault="00687ADA" w:rsidP="00687ADA">
      <w:pPr>
        <w:pStyle w:val="a3"/>
        <w:numPr>
          <w:ilvl w:val="0"/>
          <w:numId w:val="1"/>
        </w:numPr>
      </w:pPr>
      <w:r w:rsidRPr="00687ADA">
        <w:t xml:space="preserve"> 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и другими в различных видах практической деятельности); </w:t>
      </w:r>
    </w:p>
    <w:p w:rsidR="0076607A" w:rsidRDefault="00687ADA" w:rsidP="0076607A">
      <w:pPr>
        <w:pStyle w:val="a3"/>
        <w:numPr>
          <w:ilvl w:val="0"/>
          <w:numId w:val="1"/>
        </w:numPr>
      </w:pPr>
      <w:r w:rsidRPr="00687ADA">
        <w:t>развитие способности использовать некоторые математические знания в жизни</w:t>
      </w:r>
    </w:p>
    <w:p w:rsidR="0076607A" w:rsidRPr="00291975" w:rsidRDefault="0076607A" w:rsidP="0076607A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291975">
        <w:rPr>
          <w:rFonts w:ascii="Times New Roman" w:hAnsi="Times New Roman"/>
          <w:sz w:val="24"/>
          <w:szCs w:val="24"/>
        </w:rPr>
        <w:t>Рабочая программа представляет собой целостный документ, включающий: пояснительную записку, основные содержательные линии курса (разделы, структура</w:t>
      </w:r>
      <w:proofErr w:type="gramStart"/>
      <w:r w:rsidRPr="00291975">
        <w:rPr>
          <w:rFonts w:ascii="Times New Roman" w:hAnsi="Times New Roman"/>
          <w:sz w:val="24"/>
          <w:szCs w:val="24"/>
        </w:rPr>
        <w:t>),  тематический</w:t>
      </w:r>
      <w:proofErr w:type="gramEnd"/>
      <w:r w:rsidRPr="00291975">
        <w:rPr>
          <w:rFonts w:ascii="Times New Roman" w:hAnsi="Times New Roman"/>
          <w:sz w:val="24"/>
          <w:szCs w:val="24"/>
        </w:rPr>
        <w:t xml:space="preserve"> план. Перечень учебно-методического обеспечения, требования к уровн</w:t>
      </w:r>
      <w:r>
        <w:rPr>
          <w:rFonts w:ascii="Times New Roman" w:hAnsi="Times New Roman"/>
          <w:sz w:val="24"/>
          <w:szCs w:val="24"/>
        </w:rPr>
        <w:t xml:space="preserve">ю подготовки учащихся, планируемые результаты освоения учебного </w:t>
      </w:r>
      <w:r w:rsidRPr="00291975">
        <w:rPr>
          <w:rFonts w:ascii="Times New Roman" w:hAnsi="Times New Roman"/>
          <w:sz w:val="24"/>
          <w:szCs w:val="24"/>
        </w:rPr>
        <w:t>предмета.</w:t>
      </w:r>
    </w:p>
    <w:p w:rsidR="0076607A" w:rsidRDefault="0076607A" w:rsidP="0076607A">
      <w:pPr>
        <w:pStyle w:val="a3"/>
      </w:pPr>
    </w:p>
    <w:p w:rsidR="0076607A" w:rsidRDefault="0076607A" w:rsidP="0076607A">
      <w:pPr>
        <w:pStyle w:val="a3"/>
      </w:pPr>
    </w:p>
    <w:p w:rsidR="0076607A" w:rsidRDefault="0076607A" w:rsidP="0076607A">
      <w:pPr>
        <w:pStyle w:val="a3"/>
      </w:pPr>
    </w:p>
    <w:p w:rsidR="0076607A" w:rsidRDefault="0076607A" w:rsidP="0076607A">
      <w:pPr>
        <w:pStyle w:val="a3"/>
      </w:pPr>
    </w:p>
    <w:p w:rsidR="0076607A" w:rsidRDefault="0076607A" w:rsidP="0076607A">
      <w:pPr>
        <w:pStyle w:val="a3"/>
      </w:pPr>
    </w:p>
    <w:p w:rsidR="0076607A" w:rsidRDefault="0076607A" w:rsidP="0076607A">
      <w:pPr>
        <w:pStyle w:val="a3"/>
      </w:pPr>
    </w:p>
    <w:p w:rsidR="0076607A" w:rsidRDefault="0076607A" w:rsidP="0076607A">
      <w:pPr>
        <w:pStyle w:val="a3"/>
      </w:pPr>
    </w:p>
    <w:p w:rsidR="0076607A" w:rsidRPr="00687ADA" w:rsidRDefault="0076607A" w:rsidP="0076607A">
      <w:pPr>
        <w:pStyle w:val="a3"/>
      </w:pPr>
      <w:r>
        <w:t xml:space="preserve">                                                                2023</w:t>
      </w:r>
    </w:p>
    <w:sectPr w:rsidR="0076607A" w:rsidRPr="00687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45428F"/>
    <w:multiLevelType w:val="hybridMultilevel"/>
    <w:tmpl w:val="5948A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8D"/>
    <w:rsid w:val="001209BB"/>
    <w:rsid w:val="001E3CC3"/>
    <w:rsid w:val="00687ADA"/>
    <w:rsid w:val="0076607A"/>
    <w:rsid w:val="00C718CB"/>
    <w:rsid w:val="00EE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D6C7C-C99B-4832-9A71-C3C6FCC4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AD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7A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2023-08-30T21:50:00Z</dcterms:created>
  <dcterms:modified xsi:type="dcterms:W3CDTF">2023-08-30T22:29:00Z</dcterms:modified>
</cp:coreProperties>
</file>