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F864" w14:textId="77777777" w:rsidR="00B851B5" w:rsidRPr="003E012B" w:rsidRDefault="00B851B5" w:rsidP="00B851B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68915" wp14:editId="35C59FFB">
            <wp:simplePos x="0" y="0"/>
            <wp:positionH relativeFrom="column">
              <wp:posOffset>82550</wp:posOffset>
            </wp:positionH>
            <wp:positionV relativeFrom="paragraph">
              <wp:posOffset>4445</wp:posOffset>
            </wp:positionV>
            <wp:extent cx="1440180" cy="1310640"/>
            <wp:effectExtent l="0" t="0" r="762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>Государственное бюджетное</w:t>
      </w:r>
      <w:r w:rsidRPr="003E012B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общеобразовательное учреждение Ленинградской области «Школа-интернат, реализующая адаптированные образовательные программы, «Красные Зори»</w:t>
      </w:r>
    </w:p>
    <w:p w14:paraId="2BA80060" w14:textId="77777777" w:rsidR="00B851B5" w:rsidRDefault="00B851B5" w:rsidP="00B851B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(ГБ</w:t>
      </w:r>
      <w:r w:rsidRPr="003E012B">
        <w:rPr>
          <w:rFonts w:ascii="Times New Roman" w:hAnsi="Times New Roman"/>
          <w:sz w:val="24"/>
          <w:szCs w:val="24"/>
          <w:lang w:eastAsia="ru-RU"/>
        </w:rPr>
        <w:t>ОУ ЛО «Школа-интернат «Красные Зори»)</w:t>
      </w:r>
    </w:p>
    <w:p w14:paraId="672339DD" w14:textId="77777777" w:rsidR="00B851B5" w:rsidRDefault="00B851B5" w:rsidP="00B851B5"/>
    <w:p w14:paraId="4D6FCF11" w14:textId="77777777" w:rsidR="00B851B5" w:rsidRDefault="00B851B5" w:rsidP="00B851B5"/>
    <w:p w14:paraId="55679BB6" w14:textId="77777777" w:rsidR="00B851B5" w:rsidRDefault="00B851B5" w:rsidP="00B851B5">
      <w:pPr>
        <w:rPr>
          <w:rFonts w:ascii="Times New Roman" w:hAnsi="Times New Roman"/>
          <w:sz w:val="24"/>
          <w:szCs w:val="24"/>
        </w:rPr>
      </w:pPr>
    </w:p>
    <w:p w14:paraId="02CD7B79" w14:textId="2152E39A" w:rsidR="00B851B5" w:rsidRDefault="00B851B5" w:rsidP="00B851B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Мониторинг удовлетворенности </w:t>
      </w:r>
      <w:r>
        <w:rPr>
          <w:rFonts w:ascii="Times New Roman" w:hAnsi="Times New Roman"/>
          <w:b/>
          <w:sz w:val="24"/>
          <w:szCs w:val="24"/>
        </w:rPr>
        <w:t>обучающихся школьной жизнью</w:t>
      </w:r>
    </w:p>
    <w:p w14:paraId="691D3C32" w14:textId="77777777" w:rsidR="00B851B5" w:rsidRPr="003E012B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</w:t>
      </w:r>
      <w:r w:rsidRPr="003E012B">
        <w:rPr>
          <w:rFonts w:ascii="Times New Roman" w:hAnsi="Times New Roman"/>
          <w:b/>
          <w:sz w:val="24"/>
          <w:szCs w:val="24"/>
        </w:rPr>
        <w:t xml:space="preserve"> проведения:</w:t>
      </w:r>
      <w:r w:rsidRPr="003E0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 октября - 7 ноября 2023 г.</w:t>
      </w:r>
    </w:p>
    <w:p w14:paraId="219B3610" w14:textId="77777777" w:rsidR="00B851B5" w:rsidRDefault="00B851B5" w:rsidP="00B851B5">
      <w:pPr>
        <w:spacing w:line="36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Анализ анкет выполнил:</w:t>
      </w:r>
      <w:r w:rsidRPr="003E012B">
        <w:rPr>
          <w:rFonts w:ascii="Times New Roman" w:hAnsi="Times New Roman"/>
          <w:sz w:val="24"/>
          <w:szCs w:val="24"/>
        </w:rPr>
        <w:t xml:space="preserve"> педагог-психолог А.Д.Кадашникова</w:t>
      </w:r>
    </w:p>
    <w:p w14:paraId="5A75CCDE" w14:textId="6B72CDAF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Респонденты: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обучающиеся 7-12 (А, Б) классов </w:t>
      </w:r>
      <w:r>
        <w:rPr>
          <w:rFonts w:ascii="Times New Roman" w:hAnsi="Times New Roman"/>
          <w:sz w:val="24"/>
          <w:szCs w:val="24"/>
        </w:rPr>
        <w:t>ГБОУ ЛО «Школы-интернат «Красные Зори»</w:t>
      </w:r>
    </w:p>
    <w:p w14:paraId="74413E4E" w14:textId="00227781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респондентов</w:t>
      </w:r>
      <w:r w:rsidRPr="0043035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41 обучающийся </w:t>
      </w:r>
      <w:r>
        <w:rPr>
          <w:rFonts w:ascii="Times New Roman" w:hAnsi="Times New Roman"/>
          <w:sz w:val="24"/>
          <w:szCs w:val="24"/>
        </w:rPr>
        <w:t>ГБОУ ЛО «Школ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-интернат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«Красные Зори»</w:t>
      </w:r>
    </w:p>
    <w:p w14:paraId="58A5165D" w14:textId="481C032A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исследования: </w:t>
      </w:r>
      <w:r w:rsidRPr="009C135F">
        <w:rPr>
          <w:rFonts w:ascii="Times New Roman" w:hAnsi="Times New Roman"/>
          <w:sz w:val="24"/>
          <w:szCs w:val="24"/>
        </w:rPr>
        <w:t>определить степень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135F">
        <w:rPr>
          <w:rFonts w:ascii="Times New Roman" w:hAnsi="Times New Roman"/>
          <w:sz w:val="24"/>
          <w:szCs w:val="24"/>
        </w:rPr>
        <w:t>удовлетворенности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школьной жизнью</w:t>
      </w:r>
    </w:p>
    <w:p w14:paraId="5057C035" w14:textId="0130AEF6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исследования:</w:t>
      </w:r>
      <w:r>
        <w:rPr>
          <w:rFonts w:ascii="Times New Roman" w:hAnsi="Times New Roman"/>
          <w:sz w:val="24"/>
          <w:szCs w:val="24"/>
        </w:rPr>
        <w:t xml:space="preserve"> методика «Изучение удовлетворенности</w:t>
      </w:r>
      <w:r>
        <w:rPr>
          <w:rFonts w:ascii="Times New Roman" w:hAnsi="Times New Roman"/>
          <w:sz w:val="24"/>
          <w:szCs w:val="24"/>
        </w:rPr>
        <w:t xml:space="preserve"> обучающихся школьной жизнью</w:t>
      </w:r>
      <w:r>
        <w:rPr>
          <w:rFonts w:ascii="Times New Roman" w:hAnsi="Times New Roman"/>
          <w:sz w:val="24"/>
          <w:szCs w:val="24"/>
        </w:rPr>
        <w:t>» (разработана доцентом Е.Н.Степановым)</w:t>
      </w:r>
    </w:p>
    <w:p w14:paraId="6B782454" w14:textId="72D9B469" w:rsidR="00B851B5" w:rsidRDefault="00B851B5" w:rsidP="00B851B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D4AEA">
        <w:rPr>
          <w:rFonts w:ascii="Times New Roman" w:hAnsi="Times New Roman"/>
          <w:sz w:val="24"/>
          <w:szCs w:val="24"/>
        </w:rPr>
        <w:t xml:space="preserve">Для определения степени удовлетворенности </w:t>
      </w:r>
      <w:r>
        <w:rPr>
          <w:rFonts w:ascii="Times New Roman" w:hAnsi="Times New Roman"/>
          <w:sz w:val="24"/>
          <w:szCs w:val="24"/>
        </w:rPr>
        <w:t xml:space="preserve">обучающихся школьной жизнью </w:t>
      </w:r>
      <w:r w:rsidRPr="002D4AEA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>ла проведена психологическая диагностика</w:t>
      </w:r>
      <w:r w:rsidRPr="002D4A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AEA">
        <w:rPr>
          <w:rFonts w:ascii="Times New Roman" w:hAnsi="Times New Roman"/>
          <w:sz w:val="24"/>
          <w:szCs w:val="24"/>
        </w:rPr>
        <w:t>Результаты мониторинга являются барометром удовлетворенности образовательным процессом, они доводятся до администрации и педагогических работников школы, обсуждаются на педсоветах, дают возможность наметить дальнейшие направления развития учебно-воспитательного и коррекционно-развивающего процессов процесса.</w:t>
      </w:r>
    </w:p>
    <w:p w14:paraId="1D4D93F6" w14:textId="77777777" w:rsidR="00B851B5" w:rsidRPr="00E47883" w:rsidRDefault="00B851B5" w:rsidP="00B851B5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47883">
        <w:rPr>
          <w:rFonts w:ascii="Times New Roman" w:hAnsi="Times New Roman"/>
          <w:b/>
          <w:sz w:val="24"/>
          <w:szCs w:val="24"/>
        </w:rPr>
        <w:t>Результаты мониторинга</w:t>
      </w:r>
    </w:p>
    <w:p w14:paraId="10EE4861" w14:textId="0E81E76E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2C8F">
        <w:rPr>
          <w:rFonts w:ascii="Times New Roman" w:eastAsia="Times New Roman" w:hAnsi="Times New Roman"/>
          <w:color w:val="000000"/>
          <w:sz w:val="24"/>
          <w:szCs w:val="24"/>
        </w:rPr>
        <w:t>Показателем удовлетворенности учащихся школьной жизнью (У) является частное от деления, где в числителе указывает</w:t>
      </w:r>
      <w:r w:rsidRPr="00362C8F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ся общая сумма баллов ответов всех учащихся, а в </w:t>
      </w:r>
      <w:r w:rsidRPr="00362C8F">
        <w:rPr>
          <w:rFonts w:ascii="Times New Roman" w:eastAsia="Times New Roman" w:hAnsi="Times New Roman"/>
          <w:color w:val="000000"/>
          <w:sz w:val="24"/>
          <w:szCs w:val="24"/>
        </w:rPr>
        <w:t>знаменателе произведение</w:t>
      </w:r>
      <w:r w:rsidRPr="00362C8F">
        <w:rPr>
          <w:rFonts w:ascii="Times New Roman" w:eastAsia="Times New Roman" w:hAnsi="Times New Roman"/>
          <w:color w:val="000000"/>
          <w:sz w:val="24"/>
          <w:szCs w:val="24"/>
        </w:rPr>
        <w:t xml:space="preserve"> количества учащихся на общее количество ответов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2D4AEA">
        <w:rPr>
          <w:rFonts w:ascii="Times New Roman" w:hAnsi="Times New Roman"/>
          <w:sz w:val="24"/>
          <w:szCs w:val="24"/>
        </w:rPr>
        <w:t xml:space="preserve">Если коэффициент «У» равен 3 или больше этого числа, то это свидетельствует о высоком уровне удовлетворенности; если он равен или больше 2, но не меньше 3, то можно констатировать </w:t>
      </w:r>
      <w:r w:rsidRPr="002D4AEA">
        <w:rPr>
          <w:rFonts w:ascii="Times New Roman" w:hAnsi="Times New Roman"/>
          <w:sz w:val="24"/>
          <w:szCs w:val="24"/>
        </w:rPr>
        <w:lastRenderedPageBreak/>
        <w:t xml:space="preserve">средний уровень удовлетворенности; если же коэффициент «У» меньше 2, то это является показателем низкого уровня удовлетворенности </w:t>
      </w:r>
      <w:r>
        <w:rPr>
          <w:rFonts w:ascii="Times New Roman" w:hAnsi="Times New Roman"/>
          <w:sz w:val="24"/>
          <w:szCs w:val="24"/>
        </w:rPr>
        <w:t>обучающихся школьной жизнью.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851B5" w:rsidRPr="005D2740" w14:paraId="475FB7F5" w14:textId="77777777" w:rsidTr="00D17BFF">
        <w:tc>
          <w:tcPr>
            <w:tcW w:w="2336" w:type="dxa"/>
          </w:tcPr>
          <w:p w14:paraId="790CCA21" w14:textId="77777777" w:rsidR="00B851B5" w:rsidRPr="005D2740" w:rsidRDefault="00B851B5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Критерии</w:t>
            </w:r>
          </w:p>
        </w:tc>
        <w:tc>
          <w:tcPr>
            <w:tcW w:w="2336" w:type="dxa"/>
          </w:tcPr>
          <w:p w14:paraId="7AB34A72" w14:textId="77777777" w:rsidR="00B851B5" w:rsidRPr="005D2740" w:rsidRDefault="00B851B5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 удовлетворенности</w:t>
            </w:r>
          </w:p>
        </w:tc>
        <w:tc>
          <w:tcPr>
            <w:tcW w:w="2336" w:type="dxa"/>
          </w:tcPr>
          <w:p w14:paraId="4B3BFE5C" w14:textId="77777777" w:rsidR="00B851B5" w:rsidRPr="005D2740" w:rsidRDefault="00B851B5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 удовлетворенности</w:t>
            </w:r>
          </w:p>
        </w:tc>
        <w:tc>
          <w:tcPr>
            <w:tcW w:w="2337" w:type="dxa"/>
          </w:tcPr>
          <w:p w14:paraId="5799EE81" w14:textId="77777777" w:rsidR="00B851B5" w:rsidRPr="005D2740" w:rsidRDefault="00B851B5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 удовлетворенности</w:t>
            </w:r>
          </w:p>
        </w:tc>
      </w:tr>
      <w:tr w:rsidR="00B851B5" w:rsidRPr="00BD6ABC" w14:paraId="02DCCA9B" w14:textId="77777777" w:rsidTr="00D17BFF">
        <w:tc>
          <w:tcPr>
            <w:tcW w:w="2336" w:type="dxa"/>
          </w:tcPr>
          <w:p w14:paraId="3E211DD3" w14:textId="77777777" w:rsidR="00B851B5" w:rsidRPr="005D2740" w:rsidRDefault="00B851B5" w:rsidP="00D17BF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Общий уровень удовлетворенности</w:t>
            </w:r>
          </w:p>
        </w:tc>
        <w:tc>
          <w:tcPr>
            <w:tcW w:w="2336" w:type="dxa"/>
          </w:tcPr>
          <w:p w14:paraId="1782101B" w14:textId="5B56CE27" w:rsidR="00B851B5" w:rsidRPr="00B851B5" w:rsidRDefault="00B851B5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1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73B09739" w14:textId="16B49416" w:rsidR="00B851B5" w:rsidRPr="00B851B5" w:rsidRDefault="00B851B5" w:rsidP="00D17B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1B5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2337" w:type="dxa"/>
          </w:tcPr>
          <w:p w14:paraId="58A6677B" w14:textId="77777777" w:rsidR="00B851B5" w:rsidRPr="00BD6ABC" w:rsidRDefault="00B851B5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8981CC3" w14:textId="77777777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986413F" w14:textId="2F0AB9B8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839AA4" wp14:editId="36B8E2D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E89A41" w14:textId="060BEE10" w:rsidR="00584F5F" w:rsidRDefault="00584F5F" w:rsidP="00584F5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мониторинга зафиксирован </w:t>
      </w:r>
      <w:r w:rsidRPr="00BC5DEF">
        <w:rPr>
          <w:rFonts w:ascii="Times New Roman" w:hAnsi="Times New Roman"/>
          <w:b/>
          <w:sz w:val="24"/>
          <w:szCs w:val="24"/>
        </w:rPr>
        <w:t xml:space="preserve">общий </w:t>
      </w:r>
      <w:r>
        <w:rPr>
          <w:rFonts w:ascii="Times New Roman" w:hAnsi="Times New Roman"/>
          <w:b/>
          <w:sz w:val="24"/>
          <w:szCs w:val="24"/>
        </w:rPr>
        <w:t>средний</w:t>
      </w:r>
      <w:r w:rsidRPr="00BC5DEF">
        <w:rPr>
          <w:rFonts w:ascii="Times New Roman" w:hAnsi="Times New Roman"/>
          <w:b/>
          <w:sz w:val="24"/>
          <w:szCs w:val="24"/>
        </w:rPr>
        <w:t xml:space="preserve"> уровень</w:t>
      </w:r>
      <w:r>
        <w:rPr>
          <w:rFonts w:ascii="Times New Roman" w:hAnsi="Times New Roman"/>
          <w:b/>
          <w:sz w:val="24"/>
          <w:szCs w:val="24"/>
        </w:rPr>
        <w:t xml:space="preserve"> удовлетворенности (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,7)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школьной жизнью.</w:t>
      </w:r>
    </w:p>
    <w:p w14:paraId="247E75C3" w14:textId="77777777" w:rsidR="00584F5F" w:rsidRDefault="00584F5F" w:rsidP="00584F5F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</w:p>
    <w:p w14:paraId="12EA03AF" w14:textId="77777777" w:rsidR="00584F5F" w:rsidRPr="00584F5F" w:rsidRDefault="00584F5F" w:rsidP="00584F5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4F5F">
        <w:rPr>
          <w:rFonts w:ascii="Times New Roman" w:hAnsi="Times New Roman"/>
          <w:sz w:val="24"/>
          <w:szCs w:val="24"/>
        </w:rPr>
        <w:t>По результатам мониторинга обучающихся, школы-интерната видна положительная тенденция, которая формируется благодаря активной работе психологической службы школы (психокоррекционная, тренинговая, консультативная, просветительская работа педагогов-психологов), а также росту психологической и педагогической компетентности педагогов. Для увеличения роста положительных показателей и в дальнейшем, необходимо продолжить работу по сопровождению всех участников образовательного процесса. На основании полученных результатов внести коррективы в работу образовательного учреждения и спланировать систему работы, направленную на повышение качества образовательных услуг.</w:t>
      </w:r>
    </w:p>
    <w:p w14:paraId="369C11B0" w14:textId="72A17579" w:rsidR="00584F5F" w:rsidRPr="00584F5F" w:rsidRDefault="00584F5F" w:rsidP="00584F5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4F5F">
        <w:rPr>
          <w:rFonts w:ascii="Times New Roman" w:hAnsi="Times New Roman"/>
          <w:sz w:val="24"/>
          <w:szCs w:val="24"/>
        </w:rPr>
        <w:lastRenderedPageBreak/>
        <w:t>0</w:t>
      </w:r>
      <w:r>
        <w:rPr>
          <w:rFonts w:ascii="Times New Roman" w:hAnsi="Times New Roman"/>
          <w:sz w:val="24"/>
          <w:szCs w:val="24"/>
        </w:rPr>
        <w:t>4</w:t>
      </w:r>
      <w:r w:rsidRPr="00584F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Pr="00584F5F">
        <w:rPr>
          <w:rFonts w:ascii="Times New Roman" w:hAnsi="Times New Roman"/>
          <w:sz w:val="24"/>
          <w:szCs w:val="24"/>
        </w:rPr>
        <w:t>.23</w:t>
      </w:r>
    </w:p>
    <w:p w14:paraId="1C5F60DC" w14:textId="77777777" w:rsidR="00584F5F" w:rsidRPr="00584F5F" w:rsidRDefault="00584F5F" w:rsidP="00584F5F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84F5F">
        <w:rPr>
          <w:rFonts w:ascii="Times New Roman" w:hAnsi="Times New Roman"/>
          <w:sz w:val="24"/>
          <w:szCs w:val="24"/>
        </w:rPr>
        <w:t>Педагог-психолог                                                                А.Д.Кадашникова</w:t>
      </w:r>
    </w:p>
    <w:p w14:paraId="12B89908" w14:textId="77777777" w:rsidR="00584F5F" w:rsidRDefault="00584F5F" w:rsidP="00584F5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75C99DC" w14:textId="77777777" w:rsidR="00B851B5" w:rsidRDefault="00B851B5" w:rsidP="00B851B5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A5FCDCA" w14:textId="77777777" w:rsidR="00B851B5" w:rsidRDefault="00B851B5" w:rsidP="00B851B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3B4BB9B" w14:textId="77777777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54F35A1" w14:textId="77777777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3F24997" w14:textId="77777777" w:rsidR="00B851B5" w:rsidRDefault="00B851B5" w:rsidP="00B851B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73F96" w14:textId="77777777" w:rsidR="00125760" w:rsidRDefault="00125760"/>
    <w:sectPr w:rsidR="0012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CD"/>
    <w:rsid w:val="00125760"/>
    <w:rsid w:val="00584F5F"/>
    <w:rsid w:val="00B851B5"/>
    <w:rsid w:val="00C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373F"/>
  <w15:chartTrackingRefBased/>
  <w15:docId w15:val="{84416005-01EC-4E79-A7E2-48715020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удовлетворенности образовательной организацией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83-44AE-A78D-4970A4EA76F2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83-44AE-A78D-4970A4EA76F2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83-44AE-A78D-4970A4EA76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83-44AE-A78D-4970A4EA76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2023-12-04T08:06:00Z</dcterms:created>
  <dcterms:modified xsi:type="dcterms:W3CDTF">2023-12-04T08:20:00Z</dcterms:modified>
</cp:coreProperties>
</file>