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58F" w:rsidRPr="00A82A98" w:rsidRDefault="0076358F" w:rsidP="007635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A98">
        <w:rPr>
          <w:rFonts w:ascii="Times New Roman" w:hAnsi="Times New Roman" w:cs="Times New Roman"/>
          <w:b/>
          <w:sz w:val="20"/>
          <w:szCs w:val="20"/>
        </w:rPr>
        <w:t xml:space="preserve">График проведения контрольных работ </w:t>
      </w:r>
      <w:r w:rsidR="00B72263">
        <w:rPr>
          <w:rFonts w:ascii="Times New Roman" w:hAnsi="Times New Roman" w:cs="Times New Roman"/>
          <w:b/>
          <w:sz w:val="20"/>
          <w:szCs w:val="20"/>
        </w:rPr>
        <w:t>за</w:t>
      </w:r>
      <w:r w:rsidRPr="00A82A98">
        <w:rPr>
          <w:rFonts w:ascii="Times New Roman" w:hAnsi="Times New Roman" w:cs="Times New Roman"/>
          <w:b/>
          <w:sz w:val="20"/>
          <w:szCs w:val="20"/>
        </w:rPr>
        <w:t xml:space="preserve"> 1 полугодие </w:t>
      </w:r>
    </w:p>
    <w:p w:rsidR="0076358F" w:rsidRPr="00A82A98" w:rsidRDefault="0076358F" w:rsidP="007635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A98">
        <w:rPr>
          <w:rFonts w:ascii="Times New Roman" w:hAnsi="Times New Roman" w:cs="Times New Roman"/>
          <w:b/>
          <w:sz w:val="20"/>
          <w:szCs w:val="20"/>
        </w:rPr>
        <w:t>2024</w:t>
      </w:r>
      <w:r w:rsidR="00B72263">
        <w:rPr>
          <w:rFonts w:ascii="Times New Roman" w:hAnsi="Times New Roman" w:cs="Times New Roman"/>
          <w:b/>
          <w:sz w:val="20"/>
          <w:szCs w:val="20"/>
        </w:rPr>
        <w:t xml:space="preserve">-2025 </w:t>
      </w:r>
      <w:bookmarkStart w:id="0" w:name="_GoBack"/>
      <w:bookmarkEnd w:id="0"/>
      <w:r w:rsidRPr="00A82A98">
        <w:rPr>
          <w:rFonts w:ascii="Times New Roman" w:hAnsi="Times New Roman" w:cs="Times New Roman"/>
          <w:b/>
          <w:sz w:val="20"/>
          <w:szCs w:val="20"/>
        </w:rPr>
        <w:t xml:space="preserve">учебного года в </w:t>
      </w:r>
      <w:r w:rsidR="00B72263">
        <w:rPr>
          <w:rFonts w:ascii="Times New Roman" w:hAnsi="Times New Roman" w:cs="Times New Roman"/>
          <w:b/>
          <w:sz w:val="20"/>
          <w:szCs w:val="20"/>
        </w:rPr>
        <w:t xml:space="preserve">ГБОУ ЛО </w:t>
      </w:r>
      <w:r w:rsidRPr="00A82A98">
        <w:rPr>
          <w:rFonts w:ascii="Times New Roman" w:hAnsi="Times New Roman" w:cs="Times New Roman"/>
          <w:b/>
          <w:sz w:val="20"/>
          <w:szCs w:val="20"/>
        </w:rPr>
        <w:t>«Школ</w:t>
      </w:r>
      <w:r w:rsidR="00B72263">
        <w:rPr>
          <w:rFonts w:ascii="Times New Roman" w:hAnsi="Times New Roman" w:cs="Times New Roman"/>
          <w:b/>
          <w:sz w:val="20"/>
          <w:szCs w:val="20"/>
        </w:rPr>
        <w:t>а</w:t>
      </w:r>
      <w:r w:rsidRPr="00A82A98">
        <w:rPr>
          <w:rFonts w:ascii="Times New Roman" w:hAnsi="Times New Roman" w:cs="Times New Roman"/>
          <w:b/>
          <w:sz w:val="20"/>
          <w:szCs w:val="20"/>
        </w:rPr>
        <w:t>-интернат «Красные Зори»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643"/>
        <w:gridCol w:w="1740"/>
        <w:gridCol w:w="1140"/>
        <w:gridCol w:w="1359"/>
        <w:gridCol w:w="3406"/>
        <w:gridCol w:w="1349"/>
      </w:tblGrid>
      <w:tr w:rsidR="0076358F" w:rsidRPr="00B72263" w:rsidTr="003A4A08">
        <w:tc>
          <w:tcPr>
            <w:tcW w:w="643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1740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40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59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406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349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76358F" w:rsidRPr="00B72263" w:rsidTr="003A4A08">
        <w:tc>
          <w:tcPr>
            <w:tcW w:w="643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9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. «Научный стиль. Сфера </w:t>
            </w:r>
            <w:proofErr w:type="spellStart"/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употребления,функции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,типичные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речевого общения, задачи речи, языковые средства, характерные для научного стиля»</w:t>
            </w:r>
          </w:p>
        </w:tc>
        <w:tc>
          <w:tcPr>
            <w:tcW w:w="1349" w:type="dxa"/>
          </w:tcPr>
          <w:p w:rsidR="0076358F" w:rsidRPr="00B72263" w:rsidRDefault="0076358F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К.Р. </w:t>
            </w: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« Основные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изобразительно-выразительные средства русского языка, их использование в речи»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(вводный)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24.09.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 по теме «Части речи».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10.10.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 по разделу» Синтаксис. Пунктуация»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разделу «Фонетика»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</w:t>
            </w: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теме »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изученного в 5-6 классах»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«Причастие. Причастный оборот.»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</w:t>
            </w: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« Правописание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причастий. Пунктуация при причастном обороте».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(итоговый за 1 полугодие)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Вводная контрольная работа.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26.09.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 за первое полугодие.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«Имя существительное».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</w:tr>
      <w:tr w:rsidR="0076358F" w:rsidRPr="00B72263" w:rsidTr="003A4A08">
        <w:tc>
          <w:tcPr>
            <w:tcW w:w="643" w:type="dxa"/>
          </w:tcPr>
          <w:p w:rsidR="0076358F" w:rsidRPr="00B72263" w:rsidRDefault="00577554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0" w:type="dxa"/>
          </w:tcPr>
          <w:p w:rsidR="0076358F" w:rsidRPr="00B72263" w:rsidRDefault="00971AE0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40" w:type="dxa"/>
          </w:tcPr>
          <w:p w:rsidR="0076358F" w:rsidRPr="00B72263" w:rsidRDefault="00971AE0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76358F" w:rsidRPr="00B72263" w:rsidRDefault="00971AE0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76358F" w:rsidRPr="00B72263" w:rsidRDefault="00971AE0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«События и герои сказок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76358F" w:rsidRPr="00B72263" w:rsidRDefault="00971AE0" w:rsidP="0076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за 1 полугодие.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творчеству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творчеству Н.В. Гоголя,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И.С.Тургенева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Н.Н.Некрасова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М.Е.Салтыкова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-Щедрина.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Контрольный тест по теме «Литература 18 века»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Кислова О.Ф.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произведению А.С. Грибоедова «Горе от ума»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Иванова Е.Ю.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Иванова Е.Ю.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Иванова Е.Ю.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«Решение квадратных неравенств»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Иванова Е.Ю.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Иванова Е.Ю.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Стартовая контрольная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Новикова В.В.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  Новикова        В.В.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«Текст. Предложение. Словосочетание»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340C" w:rsidRPr="00B72263">
              <w:rPr>
                <w:rFonts w:ascii="Times New Roman" w:hAnsi="Times New Roman" w:cs="Times New Roman"/>
                <w:sz w:val="20"/>
                <w:szCs w:val="20"/>
              </w:rPr>
              <w:t>7.10.2024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Новикова В.В.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по теме </w:t>
            </w: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« Отработка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написания слов с орфограммами корня»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Новикова В.В.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Новикова В.В.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ab/>
              <w:t>Контрольная работа за 1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Новикова В.В.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2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Новикова В.В.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Фольклер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(устное народное творчество)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C340C" w:rsidRPr="00B72263">
              <w:rPr>
                <w:rFonts w:ascii="Times New Roman" w:hAnsi="Times New Roman" w:cs="Times New Roman"/>
                <w:sz w:val="20"/>
                <w:szCs w:val="20"/>
              </w:rPr>
              <w:t>3.10.2024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Новикова В.В.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«Творчество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</w:p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Новикова В.В.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</w:t>
            </w: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« Творчество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Над.В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 № 1 по теме «Повторение»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Над.В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 № 2 с грамматическим заданием по теме «Звуки и буквы»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Над.В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 № 3 с грамматическим заданием по теме «Слог»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Над.В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 № 4 с грамматическим заданием по теме «Парные звонкие и глухие согласные»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Над.В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списывание № 5 с грамматическим заданием по теме «Буквы </w:t>
            </w: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Е,У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,Ю, Я в начале слова или слога»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Над.В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теме: «Сложение и вычитание чисел в пределах 10»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Над.В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теме: «Нумерация чисел второго десятка»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Над.В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теме: «Увеличение и уменьшение числа на несколько единиц»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теме: «Сложение и вычитание чисел в пределах 10.000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C340C" w:rsidRPr="00B72263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теме: «Сложение и вычитание обыкновенных дробей»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теме: «Умножение и деление многозначных чисел на однозначное число и круглые десятки»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теме: «Арифметические действия с целыми числами»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теме: «Письменное умножение и деление многозначных чисел»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C340C" w:rsidRPr="00B7226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теме: «Умножение и деление чисел на круглые десятки»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теме: «Сложение и вычитание десятичных дробей»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теме: «Сложение и вычитание чисел при измерении времени»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теме: «Сложение и вычитание целых чисел и десятичных дробей»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теме: «Сложение и вычитание дробей с разными знаменателями»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№3 по теме: </w:t>
            </w:r>
          </w:p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« Умножение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и деление чисел при измерении с заменой их десятичными дробями»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Лебедева Т.А.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теме: «Арифметические действия с целыми и дробными числами»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«Простейшие геометрические фигуры и их свойства».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22.10.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по теме: «Треугольники».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«Выражения. Тождества»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tabs>
                <w:tab w:val="left" w:pos="3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ab/>
              <w:t>Контрольная работа №2 «Уравнение с одной переменной»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«Линейная функция»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«Степень с натуральным показателем»</w:t>
            </w:r>
          </w:p>
        </w:tc>
        <w:tc>
          <w:tcPr>
            <w:tcW w:w="1349" w:type="dxa"/>
          </w:tcPr>
          <w:p w:rsidR="004C340C" w:rsidRPr="00B72263" w:rsidRDefault="004A057E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«Контрольная работа по теме "Представление информации"»  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«Системы счисления»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«Элементы математической логики»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«Работа в информационном пространстве»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теме «Разработка алгоритмов и программ» 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изученного материала по теме «Компьютер и его программное обеспечение» 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sz w:val="20"/>
                <w:szCs w:val="20"/>
              </w:rPr>
            </w:pP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Индина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изученного материала по теме «Алгоритмы и элементы программирования»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Ордина Л.А.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К/Р за 1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24г.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Ордина Л.А.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К/Р за 2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24г.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Ордина Л.А.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К/Р за 3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25г.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Ордина Л.А.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К/Р за 4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25г.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Ордина Л.А.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К/Р за год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  <w:r w:rsidR="004A057E"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25г.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Симонова Н.В.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Входная диагностическая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Симонова Н.В.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Входная диагностическая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Симонова Н.В.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Входная диагностическая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Симонова Н.В.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«Словосочетание и предложение»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Симонова Н.В.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«Обособленные члены предложения»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Симонова Н.В.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Симонова Н.В.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«Двусоставное предложение»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«Сложение, вычитание,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умнождение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деление»(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Входная) 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«Нумерация»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за 1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теме «Сложение и вычитание»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за первое полугодие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№6 по теме «Р </w:t>
            </w:r>
            <w:proofErr w:type="spell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задач на движение»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25.01.2025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 «</w:t>
            </w: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Умножение  и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деление»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теме «Скорость, время, расстояние»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</w:tr>
      <w:tr w:rsidR="004C340C" w:rsidRPr="00B72263" w:rsidTr="003A4A08">
        <w:trPr>
          <w:trHeight w:val="599"/>
        </w:trPr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№9 за 3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15.03.2025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№10 «Умножение и деление»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05.04.2025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№11 (Итоговая)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Васильева  Наталья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 Вас.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географических координат по карте.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17.01 2025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Васильева  Наталья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Вас.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Тест по теме «Литосфера»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18 05.2025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Васильева Наталья Вас.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Тест по теме «Африка»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22.01 2025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Васильева Наталья Вас.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Тест по теме «Южная Америка»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05,02.2025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Васильева Наталья Вас.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Тест по теме «Северная Америка»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03.03 2025 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Васильева Наталья Вас.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Тест по теме «Евразия»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Васильева Наталья Вас.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Тест по теме «</w:t>
            </w:r>
            <w:proofErr w:type="gramStart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Образование  Российского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Васильева Наталья Вас.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Тест по теме «Природные зоны России»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25.10.2025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Васильева Наталья Вас.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Тест по теме «Экономика страны»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  07.10.2024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bCs/>
                <w:sz w:val="20"/>
                <w:szCs w:val="20"/>
              </w:rPr>
              <w:t>Входной контрольный диктант с грамматическим заданием.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Контрольный диктант за 1 четверть.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Контрольный диктант по теме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Контрольный диктант за первое полугодие.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Контрольный диктант «Имя прилагательное»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17.02.2024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Контрольный диктант за 3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17.05.2024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"Натуральные числа. Шкалы"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03.10.2024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"Сложение и вычитание</w:t>
            </w:r>
            <w:r w:rsidRPr="00B7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"Умножение и деление"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"Площади и объем"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"Дроби"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"Действия с дробями"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"Сложение и вычитание десятичных дробей"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"Действия с десятичными дробями"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Климова А.О.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Входная контрольная работа (списывание с грамматическим заданием)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Контрольный диктант с грамматическим заданием на тему: </w:t>
            </w:r>
            <w:proofErr w:type="gramStart"/>
            <w:r w:rsidRPr="00B7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Звуки</w:t>
            </w:r>
            <w:proofErr w:type="gramEnd"/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и буквы»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диктант за I полугодие с грамматическим заданием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 № 1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по теме:</w:t>
            </w:r>
          </w:p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«Нумерация чисел от 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 до 100».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№3. по теме: «Решение задач»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по теме: «Устное сложение и вычитание в пределах 100».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(за 1 полугодие)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Контрольная работа №1 по теме: «Где мы живём?», «Природа».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 xml:space="preserve">Контрольная за первое полугодие по теме: «Жизнь города и села». 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 xml:space="preserve">Контрольная работа №1 по теме: «Устное народное творчество». 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Трифоненко А.С.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 xml:space="preserve">Контрольная работа №2 по теме: «Русские писатели». 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 Алфавит”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 Мой дом”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“Моя любимая еда”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“Школа</w:t>
            </w:r>
            <w:r w:rsidRPr="00B7226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“Семейные моменты”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 xml:space="preserve">“Все </w:t>
            </w:r>
            <w:proofErr w:type="spellStart"/>
            <w:proofErr w:type="gramStart"/>
            <w:r w:rsidRPr="00B72263">
              <w:rPr>
                <w:rFonts w:ascii="Times New Roman" w:hAnsi="Times New Roman"/>
                <w:sz w:val="20"/>
                <w:szCs w:val="20"/>
              </w:rPr>
              <w:t>то,что</w:t>
            </w:r>
            <w:proofErr w:type="spellEnd"/>
            <w:proofErr w:type="gramEnd"/>
            <w:r w:rsidRPr="00B72263">
              <w:rPr>
                <w:rFonts w:ascii="Times New Roman" w:hAnsi="Times New Roman"/>
                <w:sz w:val="20"/>
                <w:szCs w:val="20"/>
              </w:rPr>
              <w:t xml:space="preserve"> я люблю”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“Семья и друзья.”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“Мой день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 «Моя любимая еда»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Школьные дни”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“Это я”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“Мой дом-моя крепость”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“Образ жизни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 Время рассказов”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“Внешность и характер”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2.12.24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“Об этом говорят и пишут”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“Общение”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 xml:space="preserve">“Продукты </w:t>
            </w:r>
            <w:proofErr w:type="gramStart"/>
            <w:r w:rsidRPr="00B72263">
              <w:rPr>
                <w:rFonts w:ascii="Times New Roman" w:hAnsi="Times New Roman"/>
                <w:sz w:val="20"/>
                <w:szCs w:val="20"/>
              </w:rPr>
              <w:t>питания ”</w:t>
            </w:r>
            <w:proofErr w:type="gramEnd"/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 Великие умы человечества”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“Будь самим собой”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 Празднования”</w:t>
            </w:r>
            <w:r w:rsidRPr="00B7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“Среда обитания”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 Искусство и литература”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63">
              <w:rPr>
                <w:rFonts w:ascii="Times New Roman" w:hAnsi="Times New Roman"/>
                <w:sz w:val="20"/>
                <w:szCs w:val="20"/>
              </w:rPr>
              <w:t>“Среда обитания”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“Прочные связи”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“Жизнь и деньги”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“Учеба и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“Взаимоотношения”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“Отношения с друзьями.”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“Ответственность”.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5.12.2024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Якунина И.С.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“Опасность”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 «Предложение».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26.09.24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 «Правописание безударных гласных».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10.10.24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за 1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24.10.24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«Сочетания гласных с шипящими»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21.11.24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по теме</w:t>
            </w:r>
          </w:p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«Разделительный мягкий знак»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4.12.24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за 2 четверть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19.12.24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89554A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«Сложение и вычитание чисел в пределах 100 без перехода через разряд»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19.09.24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89554A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«Умножение и деление на 2»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17.10.24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89554A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«Сложение с переходом через разряд»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14.11.24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89554A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«Вычитание с переходом через разряд»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28.11.24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89554A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«Умножение и деление на 3»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740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89554A">
            <w:pPr>
              <w:jc w:val="center"/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59" w:type="dxa"/>
          </w:tcPr>
          <w:p w:rsidR="004C340C" w:rsidRPr="00B72263" w:rsidRDefault="004C340C" w:rsidP="004C340C"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Капранова Е.В.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«Умножение и деление на 4»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25.12.24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Смирнова А.И.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 «Алгебраическая дробь»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Смирнова А.И.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 «Четырехугольники»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Пименова Ж.И.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Входная диагностическая контрольная работа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Пименова Ж.И.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 «Множества рациональных и действительных чисел. Рациональные уравнения и неравенства».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Пименова Ж.И.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Контрольная работа по теме: </w:t>
            </w:r>
            <w:proofErr w:type="gramStart"/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« Прямые</w:t>
            </w:r>
            <w:proofErr w:type="gramEnd"/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 и плоскости в пространстве. Параллельность прямых и плоскостей».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Пименова Ж.И.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Контрольная работа по теме: </w:t>
            </w:r>
            <w:proofErr w:type="gramStart"/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« Степень</w:t>
            </w:r>
            <w:proofErr w:type="gramEnd"/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 с рациональным показателем. Показательная функция. Показательные уравнения и неравенства».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Пименова Ж.И.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Контрольная работа по теме: «Логарифмическая функция. </w:t>
            </w: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Логарифмические уравнения и неравенства. Тригонометрические функции и их графики. Тригонометрические неравенства».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27.11.2024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Пименова Ж.И.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№1 по теме: «Математическое ожидание случайной величины. Дисперсия и стандартное отклонение случайной величины».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Мир истории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Коровченко Е.А.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 «Устные памятники Истории».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Мир истории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Коровченко Е.А.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теме:» Происхождение фамилии, имени, отчества.»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Коровченко Е.А.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теме:» Восточные славяне».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Коровченко Е.А.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теме:» Древнерусская культура».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Коровченко Е.А.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теме:» «Петровская эпоха».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07.10.2024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Коровченко Е.А.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 «Итоги правления Петра 1»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Коровченко Е.А.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теме:» Открытие новых земель».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Коровченко Е.А.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Контрольная работа по </w:t>
            </w:r>
            <w:proofErr w:type="spellStart"/>
            <w:proofErr w:type="gramStart"/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теме:«</w:t>
            </w:r>
            <w:proofErr w:type="gramEnd"/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Древняя</w:t>
            </w:r>
            <w:proofErr w:type="spellEnd"/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 история»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Коровченко Е.А.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 «Общество как мир культуры».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Иванченко Р.Д.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 «Сложение и вычитание чисел без перехода через десяток».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Иванченко Р.Д.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Контрольная работа по теме: «Умножение и деление числа на 3»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Иванченко Р.Д.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 xml:space="preserve">Диктант: «Ударные </w:t>
            </w:r>
            <w:proofErr w:type="gramStart"/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гласные  звуки</w:t>
            </w:r>
            <w:proofErr w:type="gramEnd"/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</w:tc>
      </w:tr>
      <w:tr w:rsidR="004C340C" w:rsidRPr="00B72263" w:rsidTr="003A4A08">
        <w:tc>
          <w:tcPr>
            <w:tcW w:w="643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740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359" w:type="dxa"/>
          </w:tcPr>
          <w:p w:rsidR="004C340C" w:rsidRPr="00B72263" w:rsidRDefault="004C340C" w:rsidP="004C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Иванченко Р.Д.</w:t>
            </w:r>
          </w:p>
        </w:tc>
        <w:tc>
          <w:tcPr>
            <w:tcW w:w="3406" w:type="dxa"/>
          </w:tcPr>
          <w:p w:rsidR="004C340C" w:rsidRPr="00B72263" w:rsidRDefault="004C340C" w:rsidP="004C340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2263">
              <w:rPr>
                <w:rFonts w:ascii="Times New Roman" w:eastAsia="Times New Roman" w:hAnsi="Times New Roman"/>
                <w:sz w:val="20"/>
                <w:szCs w:val="20"/>
              </w:rPr>
              <w:t>Диктант: «Твердые и мягкие согласные».</w:t>
            </w:r>
          </w:p>
        </w:tc>
        <w:tc>
          <w:tcPr>
            <w:tcW w:w="1349" w:type="dxa"/>
          </w:tcPr>
          <w:p w:rsidR="004C340C" w:rsidRPr="00B72263" w:rsidRDefault="004C340C" w:rsidP="004C3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</w:tr>
      <w:tr w:rsidR="003A4A08" w:rsidRPr="00B72263" w:rsidTr="003A4A08">
        <w:tc>
          <w:tcPr>
            <w:tcW w:w="643" w:type="dxa"/>
          </w:tcPr>
          <w:p w:rsidR="003A4A08" w:rsidRPr="00B72263" w:rsidRDefault="003A4A08" w:rsidP="003A4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740" w:type="dxa"/>
          </w:tcPr>
          <w:p w:rsidR="003A4A08" w:rsidRPr="00B72263" w:rsidRDefault="003A4A08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3A4A08" w:rsidRPr="00B72263" w:rsidRDefault="003A4A08" w:rsidP="003A4A0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3A4A08" w:rsidRPr="00B72263" w:rsidRDefault="003A4A08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Гоголева А.С.</w:t>
            </w:r>
          </w:p>
        </w:tc>
        <w:tc>
          <w:tcPr>
            <w:tcW w:w="3406" w:type="dxa"/>
          </w:tcPr>
          <w:p w:rsidR="003A4A08" w:rsidRPr="00B72263" w:rsidRDefault="003A4A08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Итоговый контроль. «Общие сведения о языке».</w:t>
            </w:r>
          </w:p>
        </w:tc>
        <w:tc>
          <w:tcPr>
            <w:tcW w:w="1349" w:type="dxa"/>
          </w:tcPr>
          <w:p w:rsidR="003A4A08" w:rsidRPr="00B72263" w:rsidRDefault="004A057E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A4A08" w:rsidRPr="00B72263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4A08" w:rsidRPr="00B722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A4A08" w:rsidRPr="00B72263" w:rsidTr="003A4A08">
        <w:tc>
          <w:tcPr>
            <w:tcW w:w="643" w:type="dxa"/>
          </w:tcPr>
          <w:p w:rsidR="003A4A08" w:rsidRPr="00B72263" w:rsidRDefault="003A4A08" w:rsidP="003A4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740" w:type="dxa"/>
          </w:tcPr>
          <w:p w:rsidR="003A4A08" w:rsidRPr="00B72263" w:rsidRDefault="003A4A08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3A4A08" w:rsidRPr="00B72263" w:rsidRDefault="003A4A08" w:rsidP="003A4A0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3A4A08" w:rsidRPr="00B72263" w:rsidRDefault="003A4A08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Гоголева А.С.</w:t>
            </w:r>
          </w:p>
        </w:tc>
        <w:tc>
          <w:tcPr>
            <w:tcW w:w="3406" w:type="dxa"/>
          </w:tcPr>
          <w:p w:rsidR="003A4A08" w:rsidRPr="00B72263" w:rsidRDefault="003A4A08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Синтаксис и синтаксические нормы</w:t>
            </w:r>
            <w:hyperlink r:id="rId5" w:history="1"/>
          </w:p>
        </w:tc>
        <w:tc>
          <w:tcPr>
            <w:tcW w:w="1349" w:type="dxa"/>
          </w:tcPr>
          <w:p w:rsidR="003A4A08" w:rsidRPr="00B72263" w:rsidRDefault="004A057E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A4A08" w:rsidRPr="00B72263">
              <w:rPr>
                <w:rFonts w:ascii="Times New Roman" w:hAnsi="Times New Roman" w:cs="Times New Roman"/>
                <w:sz w:val="20"/>
                <w:szCs w:val="20"/>
              </w:rPr>
              <w:t>02.12.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4A08" w:rsidRPr="00B722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A4A08" w:rsidRPr="00B72263" w:rsidTr="003A4A08">
        <w:tc>
          <w:tcPr>
            <w:tcW w:w="643" w:type="dxa"/>
          </w:tcPr>
          <w:p w:rsidR="003A4A08" w:rsidRPr="00B72263" w:rsidRDefault="003A4A08" w:rsidP="003A4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740" w:type="dxa"/>
          </w:tcPr>
          <w:p w:rsidR="003A4A08" w:rsidRPr="00B72263" w:rsidRDefault="003A4A08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40" w:type="dxa"/>
          </w:tcPr>
          <w:p w:rsidR="003A4A08" w:rsidRPr="00B72263" w:rsidRDefault="003A4A08" w:rsidP="003A4A0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359" w:type="dxa"/>
          </w:tcPr>
          <w:p w:rsidR="003A4A08" w:rsidRPr="00B72263" w:rsidRDefault="003A4A08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Гоголева А.С.</w:t>
            </w:r>
          </w:p>
        </w:tc>
        <w:tc>
          <w:tcPr>
            <w:tcW w:w="3406" w:type="dxa"/>
          </w:tcPr>
          <w:p w:rsidR="003A4A08" w:rsidRPr="00B72263" w:rsidRDefault="003A4A08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литературе первой половины 20 века.</w:t>
            </w:r>
          </w:p>
        </w:tc>
        <w:tc>
          <w:tcPr>
            <w:tcW w:w="1349" w:type="dxa"/>
          </w:tcPr>
          <w:p w:rsidR="003A4A08" w:rsidRPr="00B72263" w:rsidRDefault="004A057E" w:rsidP="003A4A0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A4A08" w:rsidRPr="00B72263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  <w:r w:rsidRPr="00B72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4A08" w:rsidRPr="00B722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5F1DFF" w:rsidRPr="004A057E" w:rsidRDefault="005F1DFF" w:rsidP="005F1DFF">
      <w:pPr>
        <w:rPr>
          <w:b/>
          <w:sz w:val="20"/>
          <w:szCs w:val="20"/>
        </w:rPr>
      </w:pPr>
    </w:p>
    <w:p w:rsidR="005F1DFF" w:rsidRPr="004A057E" w:rsidRDefault="005F1DFF" w:rsidP="005F1DFF">
      <w:pPr>
        <w:rPr>
          <w:b/>
          <w:sz w:val="20"/>
          <w:szCs w:val="20"/>
        </w:rPr>
      </w:pPr>
      <w:r w:rsidRPr="004A057E">
        <w:rPr>
          <w:b/>
          <w:sz w:val="20"/>
          <w:szCs w:val="20"/>
        </w:rPr>
        <w:tab/>
      </w:r>
    </w:p>
    <w:p w:rsidR="005F1DFF" w:rsidRPr="004A057E" w:rsidRDefault="005F1DFF">
      <w:pPr>
        <w:rPr>
          <w:b/>
          <w:sz w:val="20"/>
          <w:szCs w:val="20"/>
        </w:rPr>
      </w:pPr>
    </w:p>
    <w:sectPr w:rsidR="005F1DFF" w:rsidRPr="004A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70659"/>
    <w:multiLevelType w:val="hybridMultilevel"/>
    <w:tmpl w:val="F296ED52"/>
    <w:lvl w:ilvl="0" w:tplc="9A3A3C7C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913C5"/>
    <w:multiLevelType w:val="hybridMultilevel"/>
    <w:tmpl w:val="D0481000"/>
    <w:lvl w:ilvl="0" w:tplc="9A3A3C7C">
      <w:start w:val="5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F5"/>
    <w:rsid w:val="0002578C"/>
    <w:rsid w:val="000362DD"/>
    <w:rsid w:val="00037C53"/>
    <w:rsid w:val="00085240"/>
    <w:rsid w:val="000B3208"/>
    <w:rsid w:val="000B65D8"/>
    <w:rsid w:val="000C2479"/>
    <w:rsid w:val="000E7778"/>
    <w:rsid w:val="00130311"/>
    <w:rsid w:val="00143E1A"/>
    <w:rsid w:val="00155A7F"/>
    <w:rsid w:val="00170AC4"/>
    <w:rsid w:val="00176E4D"/>
    <w:rsid w:val="001D2DBB"/>
    <w:rsid w:val="001E70A6"/>
    <w:rsid w:val="001F73DC"/>
    <w:rsid w:val="00203AF5"/>
    <w:rsid w:val="00233265"/>
    <w:rsid w:val="00233369"/>
    <w:rsid w:val="00241515"/>
    <w:rsid w:val="00264038"/>
    <w:rsid w:val="002F457D"/>
    <w:rsid w:val="00333715"/>
    <w:rsid w:val="00333AA2"/>
    <w:rsid w:val="0037585C"/>
    <w:rsid w:val="00386EE3"/>
    <w:rsid w:val="003A1C4F"/>
    <w:rsid w:val="003A4A08"/>
    <w:rsid w:val="003C1519"/>
    <w:rsid w:val="003E304D"/>
    <w:rsid w:val="004072AD"/>
    <w:rsid w:val="00415564"/>
    <w:rsid w:val="00421614"/>
    <w:rsid w:val="00422ECA"/>
    <w:rsid w:val="00454942"/>
    <w:rsid w:val="0045646F"/>
    <w:rsid w:val="004613D9"/>
    <w:rsid w:val="004628F7"/>
    <w:rsid w:val="004A057E"/>
    <w:rsid w:val="004C340C"/>
    <w:rsid w:val="004C770E"/>
    <w:rsid w:val="004F5B1C"/>
    <w:rsid w:val="005107A1"/>
    <w:rsid w:val="0054100C"/>
    <w:rsid w:val="00577554"/>
    <w:rsid w:val="005855A9"/>
    <w:rsid w:val="00592657"/>
    <w:rsid w:val="005A2A40"/>
    <w:rsid w:val="005B15E9"/>
    <w:rsid w:val="005B3F5F"/>
    <w:rsid w:val="005C10E4"/>
    <w:rsid w:val="005C3701"/>
    <w:rsid w:val="005D1CC2"/>
    <w:rsid w:val="005F1DFF"/>
    <w:rsid w:val="00606273"/>
    <w:rsid w:val="00677501"/>
    <w:rsid w:val="0068285C"/>
    <w:rsid w:val="00697B5E"/>
    <w:rsid w:val="006B28B4"/>
    <w:rsid w:val="007446AC"/>
    <w:rsid w:val="00752B7E"/>
    <w:rsid w:val="0076358F"/>
    <w:rsid w:val="00795CC6"/>
    <w:rsid w:val="007A7891"/>
    <w:rsid w:val="007D3ECD"/>
    <w:rsid w:val="007D3FE5"/>
    <w:rsid w:val="00807B6B"/>
    <w:rsid w:val="00817C63"/>
    <w:rsid w:val="00846F59"/>
    <w:rsid w:val="00851578"/>
    <w:rsid w:val="00862DC8"/>
    <w:rsid w:val="0089554A"/>
    <w:rsid w:val="008974A6"/>
    <w:rsid w:val="008E32A5"/>
    <w:rsid w:val="008E7361"/>
    <w:rsid w:val="00917E55"/>
    <w:rsid w:val="00923E1D"/>
    <w:rsid w:val="00971AE0"/>
    <w:rsid w:val="009824B2"/>
    <w:rsid w:val="00993013"/>
    <w:rsid w:val="009E6118"/>
    <w:rsid w:val="00A040B1"/>
    <w:rsid w:val="00A06666"/>
    <w:rsid w:val="00A16FF2"/>
    <w:rsid w:val="00A7509D"/>
    <w:rsid w:val="00A82A98"/>
    <w:rsid w:val="00A86316"/>
    <w:rsid w:val="00A970A6"/>
    <w:rsid w:val="00AC28A8"/>
    <w:rsid w:val="00AE0DBA"/>
    <w:rsid w:val="00B10FDF"/>
    <w:rsid w:val="00B20D78"/>
    <w:rsid w:val="00B72263"/>
    <w:rsid w:val="00BB2720"/>
    <w:rsid w:val="00BE7C21"/>
    <w:rsid w:val="00BF47AE"/>
    <w:rsid w:val="00C27E4E"/>
    <w:rsid w:val="00C32598"/>
    <w:rsid w:val="00C50098"/>
    <w:rsid w:val="00C50591"/>
    <w:rsid w:val="00CA5062"/>
    <w:rsid w:val="00CC27B5"/>
    <w:rsid w:val="00D1068B"/>
    <w:rsid w:val="00D15520"/>
    <w:rsid w:val="00D27EAF"/>
    <w:rsid w:val="00D97F43"/>
    <w:rsid w:val="00E24F8C"/>
    <w:rsid w:val="00E5025A"/>
    <w:rsid w:val="00E75F5C"/>
    <w:rsid w:val="00E85734"/>
    <w:rsid w:val="00EA1AA7"/>
    <w:rsid w:val="00ED7FE0"/>
    <w:rsid w:val="00EE6215"/>
    <w:rsid w:val="00EE7B03"/>
    <w:rsid w:val="00F64225"/>
    <w:rsid w:val="00F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F555"/>
  <w15:chartTrackingRefBased/>
  <w15:docId w15:val="{4B50AFD1-7B6C-496E-A52D-4CAF9DA7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school.obr.lenreg.ru/app/school/plan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Julia</cp:lastModifiedBy>
  <cp:revision>4</cp:revision>
  <dcterms:created xsi:type="dcterms:W3CDTF">2024-11-18T12:34:00Z</dcterms:created>
  <dcterms:modified xsi:type="dcterms:W3CDTF">2024-11-18T12:36:00Z</dcterms:modified>
</cp:coreProperties>
</file>